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13350" w:rsidRPr="00C975DC" w:rsidRDefault="00BD6C9B" w:rsidP="00E13350">
      <w:pPr>
        <w:pStyle w:val="af2"/>
        <w:rPr>
          <w:rFonts w:ascii="TH SarabunPSK" w:hAnsi="TH SarabunPSK" w:cs="TH SarabunPSK"/>
          <w:b/>
          <w:bCs/>
          <w:szCs w:val="32"/>
        </w:rPr>
      </w:pPr>
      <w:r>
        <w:rPr>
          <w:rFonts w:ascii="TH SarabunPSK" w:hAnsi="TH SarabunPSK" w:cs="TH SarabunPSK"/>
          <w:b/>
          <w:bCs/>
          <w:noProof/>
          <w:szCs w:val="32"/>
          <w:lang w:eastAsia="en-US"/>
        </w:rPr>
        <w:pict>
          <v:shapetype id="_x0000_t176" coordsize="21600,21600" o:spt="176" adj="2700" path="m@0,qx0@0l0@2qy@0,21600l@1,21600qx21600@2l21600@0qy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</v:shapetype>
          <v:shape id="แผนผังลําดับงาน: กระบวนการสำรอง 45" o:spid="_x0000_s1026" type="#_x0000_t176" style="position:absolute;margin-left:-.85pt;margin-top:1.45pt;width:445.75pt;height:62.15pt;z-index:2517120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" fillcolor="#d8d8d8 [2732]" strokecolor="#4f81bd [3204]" strokeweight="2pt">
            <v:textbox>
              <w:txbxContent>
                <w:p w:rsidR="003F2361" w:rsidRDefault="003F2361" w:rsidP="00E02596">
                  <w:pPr>
                    <w:shd w:val="clear" w:color="auto" w:fill="D9D9D9" w:themeFill="background1" w:themeFillShade="D9"/>
                    <w:jc w:val="center"/>
                    <w:rPr>
                      <w:rFonts w:ascii="TH SarabunIT๙" w:hAnsi="TH SarabunIT๙" w:cs="TH SarabunIT๙"/>
                      <w:b/>
                      <w:bCs/>
                      <w:sz w:val="44"/>
                      <w:szCs w:val="44"/>
                    </w:rPr>
                  </w:pPr>
                  <w:r w:rsidRPr="00F67DD4">
                    <w:rPr>
                      <w:rFonts w:ascii="TH SarabunIT๙" w:hAnsi="TH SarabunIT๙" w:cs="TH SarabunIT๙"/>
                      <w:b/>
                      <w:bCs/>
                      <w:sz w:val="44"/>
                      <w:szCs w:val="44"/>
                      <w:cs/>
                    </w:rPr>
                    <w:t>ส่วนที่ ๓</w:t>
                  </w:r>
                  <w:r w:rsidRPr="00F67DD4">
                    <w:rPr>
                      <w:rFonts w:ascii="TH SarabunIT๙" w:hAnsi="TH SarabunIT๙" w:cs="TH SarabunIT๙" w:hint="cs"/>
                      <w:b/>
                      <w:bCs/>
                      <w:sz w:val="44"/>
                      <w:szCs w:val="44"/>
                      <w:cs/>
                    </w:rPr>
                    <w:t xml:space="preserve"> </w:t>
                  </w:r>
                  <w:r w:rsidRPr="00F67DD4">
                    <w:rPr>
                      <w:rFonts w:ascii="TH SarabunIT๙" w:hAnsi="TH SarabunIT๙" w:cs="TH SarabunIT๙"/>
                      <w:b/>
                      <w:bCs/>
                      <w:sz w:val="44"/>
                      <w:szCs w:val="44"/>
                      <w:cs/>
                    </w:rPr>
                    <w:t>การบริหารจัดการแผนแม่บทส่งเสริมคุณธรรม</w:t>
                  </w:r>
                </w:p>
                <w:p w:rsidR="003F2361" w:rsidRPr="00F67DD4" w:rsidRDefault="003F2361" w:rsidP="00E02596">
                  <w:pPr>
                    <w:shd w:val="clear" w:color="auto" w:fill="D9D9D9" w:themeFill="background1" w:themeFillShade="D9"/>
                    <w:jc w:val="center"/>
                    <w:rPr>
                      <w:rFonts w:ascii="TH SarabunIT๙" w:hAnsi="TH SarabunIT๙" w:cs="TH SarabunIT๙"/>
                      <w:b/>
                      <w:bCs/>
                      <w:sz w:val="44"/>
                      <w:szCs w:val="44"/>
                    </w:rPr>
                  </w:pPr>
                  <w:r w:rsidRPr="00F67DD4">
                    <w:rPr>
                      <w:rFonts w:ascii="TH SarabunIT๙" w:hAnsi="TH SarabunIT๙" w:cs="TH SarabunIT๙" w:hint="cs"/>
                      <w:b/>
                      <w:bCs/>
                      <w:sz w:val="44"/>
                      <w:szCs w:val="44"/>
                      <w:cs/>
                    </w:rPr>
                    <w:t>จังหวัดนครนายก</w:t>
                  </w:r>
                </w:p>
                <w:p w:rsidR="003F2361" w:rsidRPr="00F67DD4" w:rsidRDefault="003F2361" w:rsidP="00E02596">
                  <w:pPr>
                    <w:shd w:val="clear" w:color="auto" w:fill="D9D9D9" w:themeFill="background1" w:themeFillShade="D9"/>
                    <w:jc w:val="center"/>
                    <w:rPr>
                      <w:rFonts w:ascii="TH SarabunIT๙" w:hAnsi="TH SarabunIT๙" w:cs="TH SarabunIT๙"/>
                      <w:b/>
                      <w:bCs/>
                      <w:sz w:val="44"/>
                      <w:szCs w:val="44"/>
                    </w:rPr>
                  </w:pPr>
                  <w:r w:rsidRPr="00F67DD4">
                    <w:rPr>
                      <w:rFonts w:ascii="TH SarabunIT๙" w:hAnsi="TH SarabunIT๙" w:cs="TH SarabunIT๙"/>
                      <w:b/>
                      <w:bCs/>
                      <w:sz w:val="44"/>
                      <w:szCs w:val="44"/>
                      <w:cs/>
                    </w:rPr>
                    <w:t>ฉบับที่ ๑(พ.ศ.๒๕</w:t>
                  </w:r>
                  <w:r w:rsidRPr="00F67DD4">
                    <w:rPr>
                      <w:rFonts w:ascii="TH SarabunIT๙" w:hAnsi="TH SarabunIT๙" w:cs="TH SarabunIT๙" w:hint="cs"/>
                      <w:b/>
                      <w:bCs/>
                      <w:sz w:val="44"/>
                      <w:szCs w:val="44"/>
                      <w:cs/>
                    </w:rPr>
                    <w:t>๕๙</w:t>
                  </w:r>
                  <w:r w:rsidRPr="00F67DD4">
                    <w:rPr>
                      <w:rFonts w:ascii="TH SarabunIT๙" w:hAnsi="TH SarabunIT๙" w:cs="TH SarabunIT๙"/>
                      <w:b/>
                      <w:bCs/>
                      <w:sz w:val="44"/>
                      <w:szCs w:val="44"/>
                    </w:rPr>
                    <w:t>–</w:t>
                  </w:r>
                  <w:r w:rsidRPr="00F67DD4">
                    <w:rPr>
                      <w:rFonts w:ascii="TH SarabunIT๙" w:hAnsi="TH SarabunIT๙" w:cs="TH SarabunIT๙" w:hint="cs"/>
                      <w:b/>
                      <w:bCs/>
                      <w:sz w:val="44"/>
                      <w:szCs w:val="44"/>
                      <w:cs/>
                    </w:rPr>
                    <w:t>๒๕๖๔)</w:t>
                  </w:r>
                </w:p>
                <w:p w:rsidR="003F2361" w:rsidRPr="00F67DD4" w:rsidRDefault="003F2361" w:rsidP="00A55200">
                  <w:pPr>
                    <w:tabs>
                      <w:tab w:val="left" w:pos="1080"/>
                    </w:tabs>
                    <w:jc w:val="center"/>
                    <w:rPr>
                      <w:rFonts w:ascii="TH SarabunPSK" w:hAnsi="TH SarabunPSK"/>
                      <w:b/>
                      <w:bCs/>
                      <w:spacing w:val="-20"/>
                      <w:sz w:val="44"/>
                      <w:szCs w:val="44"/>
                    </w:rPr>
                  </w:pPr>
                </w:p>
              </w:txbxContent>
            </v:textbox>
          </v:shape>
        </w:pict>
      </w:r>
    </w:p>
    <w:p w:rsidR="00A55200" w:rsidRPr="00C975DC" w:rsidRDefault="00A55200" w:rsidP="00A55200">
      <w:pPr>
        <w:tabs>
          <w:tab w:val="left" w:pos="720"/>
          <w:tab w:val="left" w:pos="1440"/>
          <w:tab w:val="left" w:pos="2160"/>
          <w:tab w:val="left" w:pos="2880"/>
        </w:tabs>
        <w:rPr>
          <w:rFonts w:ascii="TH SarabunPSK" w:hAnsi="TH SarabunPSK" w:cs="TH SarabunPSK"/>
          <w:b/>
          <w:bCs/>
        </w:rPr>
      </w:pPr>
    </w:p>
    <w:p w:rsidR="00A55200" w:rsidRPr="00C975DC" w:rsidRDefault="00A55200" w:rsidP="00A55200">
      <w:pPr>
        <w:tabs>
          <w:tab w:val="left" w:pos="720"/>
          <w:tab w:val="left" w:pos="1440"/>
          <w:tab w:val="left" w:pos="2160"/>
          <w:tab w:val="left" w:pos="2880"/>
        </w:tabs>
        <w:spacing w:before="120"/>
        <w:jc w:val="center"/>
        <w:rPr>
          <w:rFonts w:ascii="TH SarabunPSK" w:hAnsi="TH SarabunPSK" w:cs="TH SarabunPSK"/>
          <w:b/>
          <w:bCs/>
          <w:spacing w:val="-16"/>
        </w:rPr>
      </w:pPr>
    </w:p>
    <w:p w:rsidR="00F67DD4" w:rsidRPr="00F67DD4" w:rsidRDefault="00F67DD4" w:rsidP="00A55200">
      <w:pPr>
        <w:tabs>
          <w:tab w:val="left" w:pos="720"/>
          <w:tab w:val="left" w:pos="1440"/>
          <w:tab w:val="left" w:pos="2160"/>
          <w:tab w:val="left" w:pos="2880"/>
        </w:tabs>
        <w:spacing w:before="120"/>
        <w:jc w:val="center"/>
        <w:rPr>
          <w:rFonts w:ascii="TH SarabunPSK" w:hAnsi="TH SarabunPSK" w:cs="TH SarabunPSK"/>
          <w:b/>
          <w:bCs/>
          <w:spacing w:val="-16"/>
          <w:sz w:val="16"/>
          <w:szCs w:val="16"/>
        </w:rPr>
      </w:pPr>
    </w:p>
    <w:p w:rsidR="00A55200" w:rsidRPr="00F67DD4" w:rsidRDefault="00A55200" w:rsidP="00A55200">
      <w:pPr>
        <w:tabs>
          <w:tab w:val="left" w:pos="720"/>
          <w:tab w:val="left" w:pos="1440"/>
          <w:tab w:val="left" w:pos="2160"/>
          <w:tab w:val="left" w:pos="2880"/>
        </w:tabs>
        <w:spacing w:before="120"/>
        <w:jc w:val="center"/>
        <w:rPr>
          <w:rFonts w:ascii="TH SarabunPSK" w:hAnsi="TH SarabunPSK" w:cs="TH SarabunPSK"/>
          <w:b/>
          <w:bCs/>
          <w:sz w:val="40"/>
          <w:szCs w:val="40"/>
        </w:rPr>
      </w:pPr>
      <w:r w:rsidRPr="00F67DD4">
        <w:rPr>
          <w:rFonts w:ascii="TH SarabunPSK" w:hAnsi="TH SarabunPSK" w:cs="TH SarabunPSK"/>
          <w:b/>
          <w:bCs/>
          <w:spacing w:val="-16"/>
          <w:sz w:val="40"/>
          <w:szCs w:val="40"/>
          <w:cs/>
        </w:rPr>
        <w:t>บทที่ ๔</w:t>
      </w:r>
    </w:p>
    <w:p w:rsidR="00F67DD4" w:rsidRDefault="00A55200" w:rsidP="00F67DD4">
      <w:pPr>
        <w:tabs>
          <w:tab w:val="left" w:pos="720"/>
          <w:tab w:val="left" w:pos="1440"/>
          <w:tab w:val="left" w:pos="2160"/>
          <w:tab w:val="left" w:pos="2880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F67DD4">
        <w:rPr>
          <w:rFonts w:ascii="TH SarabunPSK" w:hAnsi="TH SarabunPSK" w:cs="TH SarabunPSK"/>
          <w:b/>
          <w:bCs/>
          <w:sz w:val="36"/>
          <w:szCs w:val="36"/>
          <w:cs/>
        </w:rPr>
        <w:t>การบริหารจัดการแผนแม่บทส่งเสริมคุณ</w:t>
      </w:r>
      <w:r w:rsidR="00366283" w:rsidRPr="00F67DD4">
        <w:rPr>
          <w:rFonts w:ascii="TH SarabunPSK" w:hAnsi="TH SarabunPSK" w:cs="TH SarabunPSK"/>
          <w:b/>
          <w:bCs/>
          <w:sz w:val="36"/>
          <w:szCs w:val="36"/>
          <w:cs/>
        </w:rPr>
        <w:t>ธรรม</w:t>
      </w:r>
      <w:r w:rsidR="00CA5549" w:rsidRPr="00F67DD4">
        <w:rPr>
          <w:rFonts w:ascii="TH SarabunPSK" w:hAnsi="TH SarabunPSK" w:cs="TH SarabunPSK" w:hint="cs"/>
          <w:b/>
          <w:bCs/>
          <w:sz w:val="36"/>
          <w:szCs w:val="36"/>
          <w:cs/>
        </w:rPr>
        <w:t>จังหวัดนครนายก</w:t>
      </w:r>
      <w:r w:rsidR="00366283" w:rsidRPr="00F67DD4">
        <w:rPr>
          <w:rFonts w:ascii="TH SarabunPSK" w:hAnsi="TH SarabunPSK" w:cs="TH SarabunPSK"/>
          <w:b/>
          <w:bCs/>
          <w:sz w:val="36"/>
          <w:szCs w:val="36"/>
          <w:cs/>
        </w:rPr>
        <w:t xml:space="preserve"> ฉบับที่ ๑ </w:t>
      </w:r>
    </w:p>
    <w:p w:rsidR="00A55200" w:rsidRPr="00F67DD4" w:rsidRDefault="00366283" w:rsidP="00F67DD4">
      <w:pPr>
        <w:tabs>
          <w:tab w:val="left" w:pos="720"/>
          <w:tab w:val="left" w:pos="1440"/>
          <w:tab w:val="left" w:pos="2160"/>
          <w:tab w:val="left" w:pos="2880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F67DD4">
        <w:rPr>
          <w:rFonts w:ascii="TH SarabunPSK" w:hAnsi="TH SarabunPSK" w:cs="TH SarabunPSK"/>
          <w:b/>
          <w:bCs/>
          <w:sz w:val="36"/>
          <w:szCs w:val="36"/>
          <w:cs/>
        </w:rPr>
        <w:t>(พ.ศ.๒๕๕๙</w:t>
      </w:r>
      <w:r w:rsidR="0054507E" w:rsidRPr="00F67DD4">
        <w:rPr>
          <w:rFonts w:ascii="TH SarabunPSK" w:hAnsi="TH SarabunPSK" w:cs="TH SarabunPSK"/>
          <w:b/>
          <w:bCs/>
          <w:sz w:val="36"/>
          <w:szCs w:val="36"/>
        </w:rPr>
        <w:t>–</w:t>
      </w:r>
      <w:r w:rsidRPr="00F67DD4">
        <w:rPr>
          <w:rFonts w:ascii="TH SarabunPSK" w:hAnsi="TH SarabunPSK" w:cs="TH SarabunPSK"/>
          <w:b/>
          <w:bCs/>
          <w:sz w:val="36"/>
          <w:szCs w:val="36"/>
          <w:cs/>
        </w:rPr>
        <w:t>๒๕๖</w:t>
      </w:r>
      <w:r w:rsidR="00F31C31" w:rsidRPr="00F67DD4">
        <w:rPr>
          <w:rFonts w:ascii="TH SarabunPSK" w:hAnsi="TH SarabunPSK" w:cs="TH SarabunPSK"/>
          <w:b/>
          <w:bCs/>
          <w:sz w:val="36"/>
          <w:szCs w:val="36"/>
          <w:cs/>
        </w:rPr>
        <w:t>๔</w:t>
      </w:r>
      <w:r w:rsidR="00A55200" w:rsidRPr="00F67DD4">
        <w:rPr>
          <w:rFonts w:ascii="TH SarabunPSK" w:hAnsi="TH SarabunPSK" w:cs="TH SarabunPSK"/>
          <w:b/>
          <w:bCs/>
          <w:sz w:val="36"/>
          <w:szCs w:val="36"/>
          <w:cs/>
        </w:rPr>
        <w:t>)</w:t>
      </w:r>
    </w:p>
    <w:p w:rsidR="00A55200" w:rsidRPr="007074E1" w:rsidRDefault="00A55200" w:rsidP="00A55200">
      <w:pPr>
        <w:tabs>
          <w:tab w:val="left" w:pos="720"/>
          <w:tab w:val="left" w:pos="1440"/>
          <w:tab w:val="left" w:pos="2160"/>
          <w:tab w:val="left" w:pos="2880"/>
        </w:tabs>
        <w:rPr>
          <w:rFonts w:ascii="TH SarabunPSK" w:hAnsi="TH SarabunPSK" w:cs="TH SarabunPSK"/>
          <w:sz w:val="16"/>
          <w:szCs w:val="16"/>
        </w:rPr>
      </w:pPr>
    </w:p>
    <w:p w:rsidR="00F93292" w:rsidRPr="00C975DC" w:rsidRDefault="00F93292" w:rsidP="00F93292">
      <w:pPr>
        <w:pStyle w:val="af2"/>
        <w:rPr>
          <w:rFonts w:ascii="TH SarabunPSK" w:hAnsi="TH SarabunPSK" w:cs="TH SarabunPSK"/>
          <w:b/>
          <w:bCs/>
          <w:szCs w:val="32"/>
          <w:cs/>
        </w:rPr>
      </w:pPr>
      <w:r w:rsidRPr="00C975DC">
        <w:rPr>
          <w:rFonts w:ascii="TH SarabunPSK" w:hAnsi="TH SarabunPSK" w:cs="TH SarabunPSK"/>
          <w:b/>
          <w:bCs/>
          <w:szCs w:val="32"/>
          <w:cs/>
        </w:rPr>
        <w:t>๑</w:t>
      </w:r>
      <w:r w:rsidR="003770FF">
        <w:rPr>
          <w:rFonts w:ascii="TH SarabunPSK" w:hAnsi="TH SarabunPSK" w:cs="TH SarabunPSK" w:hint="cs"/>
          <w:b/>
          <w:bCs/>
          <w:szCs w:val="32"/>
          <w:cs/>
        </w:rPr>
        <w:t>.</w:t>
      </w:r>
      <w:r w:rsidRPr="00C975DC">
        <w:rPr>
          <w:rFonts w:ascii="TH SarabunPSK" w:hAnsi="TH SarabunPSK" w:cs="TH SarabunPSK"/>
          <w:b/>
          <w:bCs/>
          <w:szCs w:val="32"/>
          <w:cs/>
        </w:rPr>
        <w:t xml:space="preserve"> การบริหารจัดการแผนแม่บทฯ</w:t>
      </w:r>
    </w:p>
    <w:p w:rsidR="00F93292" w:rsidRPr="00C975DC" w:rsidRDefault="00F93292" w:rsidP="00F93292">
      <w:pPr>
        <w:pStyle w:val="af2"/>
        <w:ind w:firstLine="720"/>
        <w:jc w:val="thaiDistribute"/>
        <w:rPr>
          <w:rFonts w:ascii="TH SarabunPSK" w:hAnsi="TH SarabunPSK" w:cs="TH SarabunPSK"/>
          <w:szCs w:val="32"/>
        </w:rPr>
      </w:pPr>
      <w:r w:rsidRPr="00C975DC">
        <w:rPr>
          <w:rFonts w:ascii="TH SarabunPSK" w:hAnsi="TH SarabunPSK" w:cs="TH SarabunPSK"/>
          <w:szCs w:val="32"/>
          <w:cs/>
        </w:rPr>
        <w:t>กระบวนการเพื่อให้แผนแม่บทส่งเสริมคุณธรรม</w:t>
      </w:r>
      <w:r w:rsidR="00CA5549" w:rsidRPr="00CA5549">
        <w:rPr>
          <w:rFonts w:ascii="TH SarabunPSK" w:hAnsi="TH SarabunPSK" w:cs="TH SarabunPSK" w:hint="cs"/>
          <w:szCs w:val="32"/>
          <w:cs/>
        </w:rPr>
        <w:t>จังหวัดนครนายก</w:t>
      </w:r>
      <w:r w:rsidRPr="00C975DC">
        <w:rPr>
          <w:rFonts w:ascii="TH SarabunPSK" w:hAnsi="TH SarabunPSK" w:cs="TH SarabunPSK"/>
          <w:szCs w:val="32"/>
          <w:cs/>
        </w:rPr>
        <w:t xml:space="preserve"> ฉบับที่ ๑ (พ.ศ. ๒๕๕๙-๒๕๖๔) นำไปสู่การปฏิบัติและประสบผลสำเร็จได้จะต้องอาศัยการบริหารจัดการ ซึ่งมีระบบและขั้นตอนในการดำเนินงาน เนื่องจากปัจจุบันมีหน่วยงานที่มีบทบาทหน้าที่ส่งเสริมคุณธรรมหลายหน่วยงาน โดยที่ยังไม่มีการกำหนดทิศทางหรือ</w:t>
      </w:r>
      <w:proofErr w:type="spellStart"/>
      <w:r w:rsidRPr="00C975DC">
        <w:rPr>
          <w:rFonts w:ascii="TH SarabunPSK" w:hAnsi="TH SarabunPSK" w:cs="TH SarabunPSK"/>
          <w:szCs w:val="32"/>
          <w:cs/>
        </w:rPr>
        <w:t>บูรณา</w:t>
      </w:r>
      <w:proofErr w:type="spellEnd"/>
      <w:r w:rsidRPr="00C975DC">
        <w:rPr>
          <w:rFonts w:ascii="TH SarabunPSK" w:hAnsi="TH SarabunPSK" w:cs="TH SarabunPSK"/>
          <w:szCs w:val="32"/>
          <w:cs/>
        </w:rPr>
        <w:t>การแนวทางให้เป็นเอกภาพเดียวกัน รวมทั้งยังไม่มีหน่วยงานที่เป็นศูนย์กลางในการประสานภารกิจดังกล่าวในภาพรวมของ</w:t>
      </w:r>
      <w:r w:rsidR="00CA5549">
        <w:rPr>
          <w:rFonts w:ascii="TH SarabunPSK" w:hAnsi="TH SarabunPSK" w:cs="TH SarabunPSK" w:hint="cs"/>
          <w:szCs w:val="32"/>
          <w:cs/>
        </w:rPr>
        <w:t>จังหวัด</w:t>
      </w:r>
      <w:r w:rsidRPr="00C975DC">
        <w:rPr>
          <w:rFonts w:ascii="TH SarabunPSK" w:hAnsi="TH SarabunPSK" w:cs="TH SarabunPSK"/>
          <w:szCs w:val="32"/>
          <w:cs/>
        </w:rPr>
        <w:t xml:space="preserve"> เพราะฉะนั้น การมีแผนแม่บทส่งเสริมคุณธรรม</w:t>
      </w:r>
      <w:r w:rsidR="00CA5549" w:rsidRPr="00CA5549">
        <w:rPr>
          <w:rFonts w:ascii="TH SarabunPSK" w:hAnsi="TH SarabunPSK" w:cs="TH SarabunPSK" w:hint="cs"/>
          <w:szCs w:val="32"/>
          <w:cs/>
        </w:rPr>
        <w:t>จังหวัดนครนายก</w:t>
      </w:r>
      <w:r w:rsidRPr="00C975DC">
        <w:rPr>
          <w:rFonts w:ascii="TH SarabunPSK" w:hAnsi="TH SarabunPSK" w:cs="TH SarabunPSK"/>
          <w:szCs w:val="32"/>
          <w:cs/>
        </w:rPr>
        <w:t xml:space="preserve"> ฉบับที่ ๑ (พ.ศ. ๒๕๕๙-๒๕๖๔) นี้ จะทำให้มีหน่วยงานที่จะเป็นศูนย์กลางในการประสานภารกิจด้านการส่งเสริมคุณธรรมอย่างชัดเจน และมีการบูร</w:t>
      </w:r>
      <w:proofErr w:type="spellStart"/>
      <w:r w:rsidRPr="00C975DC">
        <w:rPr>
          <w:rFonts w:ascii="TH SarabunPSK" w:hAnsi="TH SarabunPSK" w:cs="TH SarabunPSK"/>
          <w:szCs w:val="32"/>
          <w:cs/>
        </w:rPr>
        <w:t>ณา</w:t>
      </w:r>
      <w:proofErr w:type="spellEnd"/>
      <w:r w:rsidRPr="00C975DC">
        <w:rPr>
          <w:rFonts w:ascii="TH SarabunPSK" w:hAnsi="TH SarabunPSK" w:cs="TH SarabunPSK"/>
          <w:szCs w:val="32"/>
          <w:cs/>
        </w:rPr>
        <w:t xml:space="preserve">การและพัฒนางานอย่างต่อเนื่องในทิศทางเดียวกันทั้งประเทศ ตามยุทธศาสตร์ประชารัฐเพื่อให้เกิดประสิทธิภาพและประสิทธิผลสูงสุด  </w:t>
      </w:r>
    </w:p>
    <w:p w:rsidR="00F93292" w:rsidRPr="00C975DC" w:rsidRDefault="00F93292" w:rsidP="00F93292">
      <w:pPr>
        <w:pStyle w:val="af2"/>
        <w:ind w:firstLine="720"/>
        <w:jc w:val="thaiDistribute"/>
        <w:rPr>
          <w:rFonts w:ascii="TH SarabunPSK" w:hAnsi="TH SarabunPSK" w:cs="TH SarabunPSK"/>
          <w:szCs w:val="32"/>
          <w:cs/>
        </w:rPr>
      </w:pPr>
      <w:r w:rsidRPr="00C975DC">
        <w:rPr>
          <w:rFonts w:ascii="TH SarabunPSK" w:hAnsi="TH SarabunPSK" w:cs="TH SarabunPSK"/>
          <w:szCs w:val="32"/>
          <w:cs/>
        </w:rPr>
        <w:t>ในแผนแม่บทส่งเสริมคุณธรรม</w:t>
      </w:r>
      <w:r w:rsidR="00CA5549" w:rsidRPr="00CA5549">
        <w:rPr>
          <w:rFonts w:ascii="TH SarabunPSK" w:hAnsi="TH SarabunPSK" w:cs="TH SarabunPSK" w:hint="cs"/>
          <w:szCs w:val="32"/>
          <w:cs/>
        </w:rPr>
        <w:t>จังหวัดนครนายก</w:t>
      </w:r>
      <w:r w:rsidRPr="00C975DC">
        <w:rPr>
          <w:rFonts w:ascii="TH SarabunPSK" w:hAnsi="TH SarabunPSK" w:cs="TH SarabunPSK"/>
          <w:szCs w:val="32"/>
          <w:cs/>
        </w:rPr>
        <w:t xml:space="preserve"> ฉบับที่ ๑ (พ.ศ. ๒๕๕๙-๒๕๖๔) นี้ ได้กล่าวถึงวิสัยทัศน์ เป้าประสงค์ </w:t>
      </w:r>
      <w:proofErr w:type="spellStart"/>
      <w:r w:rsidRPr="00C975DC">
        <w:rPr>
          <w:rFonts w:ascii="TH SarabunPSK" w:hAnsi="TH SarabunPSK" w:cs="TH SarabunPSK"/>
          <w:szCs w:val="32"/>
          <w:cs/>
        </w:rPr>
        <w:t>พันธ</w:t>
      </w:r>
      <w:proofErr w:type="spellEnd"/>
      <w:r w:rsidRPr="00C975DC">
        <w:rPr>
          <w:rFonts w:ascii="TH SarabunPSK" w:hAnsi="TH SarabunPSK" w:cs="TH SarabunPSK"/>
          <w:szCs w:val="32"/>
          <w:cs/>
        </w:rPr>
        <w:t>กิจ วัตถุประสงค์หลัก ตัวชี้วัด และยุทธศาสตร์ไว้อย่างชัดเจน เพื่อให้</w:t>
      </w:r>
      <w:r w:rsidRPr="00C975DC">
        <w:rPr>
          <w:rFonts w:ascii="TH SarabunPSK" w:eastAsia="Calibri" w:hAnsi="TH SarabunPSK" w:cs="TH SarabunPSK"/>
          <w:szCs w:val="32"/>
          <w:cs/>
        </w:rPr>
        <w:t>หน่วยงานที่มีส่วนเกี่ยวข้องในการดำเนินงานโดยตรง ทั้งที่เป็นหน่วยงานหลักและหน่วยงานร่วม</w:t>
      </w:r>
      <w:r w:rsidRPr="00C975DC">
        <w:rPr>
          <w:rFonts w:ascii="TH SarabunPSK" w:hAnsi="TH SarabunPSK" w:cs="TH SarabunPSK"/>
          <w:szCs w:val="32"/>
          <w:cs/>
        </w:rPr>
        <w:t>สามารถนำไปใช้ในการวางแผนปฏิบัติงานหรือกำหนดนโยบายส่งเสริมคุณธรรมภายใต้บทบาทและหน้าที่ของหน่วยงานได้ เนื่องจากแต่ละหน่วยงานอาจจะมีข้อจำกัดที่แตกต่างกันออกไป เช่น การขาดงบประมาณเพื่อการปฏิบัติตามแผนแม่บทฯ การขาดบุคลากรที่มีความรู้ความสามารถเพื่อทำหน้าที่ส่งเสริมคุณธรรมในหน่วยงานหรือ</w:t>
      </w:r>
      <w:r w:rsidRPr="007074E1">
        <w:rPr>
          <w:rFonts w:ascii="TH SarabunPSK" w:hAnsi="TH SarabunPSK" w:cs="TH SarabunPSK"/>
          <w:spacing w:val="-12"/>
          <w:szCs w:val="32"/>
          <w:cs/>
        </w:rPr>
        <w:t>สร้างความเข้าใจในแผนแม่บทฯ การมีภารกิจหน้าที่ไม่อำนวยให้ปฏิบัติงานตามแผนแม่บทฯ ได้อย่างชัดเจน เป็นต้น</w:t>
      </w:r>
    </w:p>
    <w:p w:rsidR="00F93292" w:rsidRDefault="00F93292" w:rsidP="00F93292">
      <w:pPr>
        <w:pStyle w:val="af2"/>
        <w:ind w:firstLine="720"/>
        <w:jc w:val="thaiDistribute"/>
        <w:rPr>
          <w:rFonts w:ascii="TH SarabunPSK" w:hAnsi="TH SarabunPSK" w:cs="TH SarabunPSK"/>
          <w:szCs w:val="32"/>
        </w:rPr>
      </w:pPr>
      <w:r w:rsidRPr="00C975DC">
        <w:rPr>
          <w:rFonts w:ascii="TH SarabunPSK" w:hAnsi="TH SarabunPSK" w:cs="TH SarabunPSK"/>
          <w:szCs w:val="32"/>
          <w:cs/>
        </w:rPr>
        <w:t>นอกจากการบริหารจัดการแผนแม่บทส่งเสริมคุณธรรม</w:t>
      </w:r>
      <w:r w:rsidR="00CA5549" w:rsidRPr="00CA5549">
        <w:rPr>
          <w:rFonts w:ascii="TH SarabunPSK" w:hAnsi="TH SarabunPSK" w:cs="TH SarabunPSK" w:hint="cs"/>
          <w:szCs w:val="32"/>
          <w:cs/>
        </w:rPr>
        <w:t>จังหวัดนครนายก</w:t>
      </w:r>
      <w:r w:rsidRPr="00C975DC">
        <w:rPr>
          <w:rFonts w:ascii="TH SarabunPSK" w:hAnsi="TH SarabunPSK" w:cs="TH SarabunPSK"/>
          <w:szCs w:val="32"/>
          <w:cs/>
        </w:rPr>
        <w:t xml:space="preserve"> ฉบับที่ ๑ (พ.ศ. ๒๕๕๙-๒๕๖๔) ไปสู่การปฏิบัติเพื่อให้บรรลุเป้าหมายดังที่กล่าวมาแล้ว ยังมีการกำกับติดตามและประเมินผล </w:t>
      </w:r>
      <w:r w:rsidR="00CA5549">
        <w:rPr>
          <w:rFonts w:ascii="TH SarabunPSK" w:hAnsi="TH SarabunPSK" w:cs="TH SarabunPSK" w:hint="cs"/>
          <w:szCs w:val="32"/>
          <w:cs/>
        </w:rPr>
        <w:br/>
      </w:r>
      <w:r w:rsidRPr="00C975DC">
        <w:rPr>
          <w:rFonts w:ascii="TH SarabunPSK" w:hAnsi="TH SarabunPSK" w:cs="TH SarabunPSK"/>
          <w:szCs w:val="32"/>
          <w:cs/>
        </w:rPr>
        <w:t>ซึ่งเป็นสิ่งที่มีความสำคัญเป็นอย่างยิ่งในการบริหารจัดการ เพื่อจะช่วยให้หน่วยงานต่าง ๆ ได้ทราบว่าการส่งเสริมคุณธรรมใน</w:t>
      </w:r>
      <w:r w:rsidR="00CA5549" w:rsidRPr="00CA5549">
        <w:rPr>
          <w:rFonts w:ascii="TH SarabunPSK" w:hAnsi="TH SarabunPSK" w:cs="TH SarabunPSK" w:hint="cs"/>
          <w:szCs w:val="32"/>
          <w:cs/>
        </w:rPr>
        <w:t>จังหวัดนครนายก</w:t>
      </w:r>
      <w:r w:rsidRPr="00C975DC">
        <w:rPr>
          <w:rFonts w:ascii="TH SarabunPSK" w:hAnsi="TH SarabunPSK" w:cs="TH SarabunPSK"/>
          <w:szCs w:val="32"/>
          <w:cs/>
        </w:rPr>
        <w:t xml:space="preserve">ที่ได้ดำเนินการไปแล้วนั้นบรรลุวัตถุประสงค์หรือเป้าหมายที่ต้องการมากน้อยเพียงใด หรือดำเนินการประสบความสำเร็จ มีประสิทธิภาพหรือไม่ ผลจากการกำกับติดตามและประเมินผลจะให้ข้อมูลที่แสดงให้เห็นถึงความสำเร็จ จุดแข็ง จุดอ่อน และแนวทางในการปรับปรุงแก้ไขการดำเนินงาน ช่วยให้การบริหารจัดการแผนแม่บทฯ มีประสิทธิภาพสูงยิ่งขึ้น เพราะฉะนั้น การกำกับติดตามและประเมินผลจึงมีความสำคัญเป็นอย่างยิ่งในการบริหารจัดการแผนแม่บทฯ  </w:t>
      </w:r>
    </w:p>
    <w:p w:rsidR="00A55200" w:rsidRPr="00C975DC" w:rsidRDefault="00A55200" w:rsidP="009979A0">
      <w:pPr>
        <w:tabs>
          <w:tab w:val="left" w:pos="851"/>
          <w:tab w:val="left" w:pos="1440"/>
          <w:tab w:val="left" w:pos="2160"/>
          <w:tab w:val="left" w:pos="2880"/>
        </w:tabs>
        <w:jc w:val="thaiDistribute"/>
        <w:rPr>
          <w:rFonts w:ascii="TH SarabunPSK" w:hAnsi="TH SarabunPSK" w:cs="TH SarabunPSK"/>
        </w:rPr>
      </w:pPr>
      <w:r w:rsidRPr="00C975DC">
        <w:rPr>
          <w:rFonts w:ascii="TH SarabunPSK" w:hAnsi="TH SarabunPSK" w:cs="TH SarabunPSK"/>
          <w:b/>
          <w:bCs/>
          <w:cs/>
        </w:rPr>
        <w:lastRenderedPageBreak/>
        <w:t>๒</w:t>
      </w:r>
      <w:r w:rsidR="003770FF">
        <w:rPr>
          <w:rFonts w:ascii="TH SarabunPSK" w:hAnsi="TH SarabunPSK" w:cs="TH SarabunPSK" w:hint="cs"/>
          <w:b/>
          <w:bCs/>
          <w:cs/>
        </w:rPr>
        <w:t>.</w:t>
      </w:r>
      <w:r w:rsidRPr="00C975DC">
        <w:rPr>
          <w:rFonts w:ascii="TH SarabunPSK" w:hAnsi="TH SarabunPSK" w:cs="TH SarabunPSK"/>
          <w:b/>
          <w:bCs/>
          <w:cs/>
        </w:rPr>
        <w:t xml:space="preserve"> หลักการและวัตถุประสงค์การบริหารแผนแม่บทส่งเสริมคุณธรรม</w:t>
      </w:r>
      <w:r w:rsidR="00CA5549" w:rsidRPr="00CA5549">
        <w:rPr>
          <w:rFonts w:ascii="TH SarabunPSK" w:hAnsi="TH SarabunPSK" w:cs="TH SarabunPSK" w:hint="cs"/>
          <w:b/>
          <w:bCs/>
          <w:cs/>
        </w:rPr>
        <w:t>จังหวัดนครนายก</w:t>
      </w:r>
      <w:r w:rsidRPr="00C975DC">
        <w:rPr>
          <w:rFonts w:ascii="TH SarabunPSK" w:hAnsi="TH SarabunPSK" w:cs="TH SarabunPSK"/>
          <w:b/>
          <w:bCs/>
          <w:cs/>
        </w:rPr>
        <w:t>สู่การปฏิบัติ</w:t>
      </w:r>
    </w:p>
    <w:p w:rsidR="009979A0" w:rsidRPr="00C975DC" w:rsidRDefault="00A55200" w:rsidP="009979A0">
      <w:pPr>
        <w:tabs>
          <w:tab w:val="left" w:pos="851"/>
          <w:tab w:val="left" w:pos="1440"/>
          <w:tab w:val="left" w:pos="2160"/>
          <w:tab w:val="left" w:pos="2880"/>
        </w:tabs>
        <w:jc w:val="thaiDistribute"/>
        <w:rPr>
          <w:rFonts w:ascii="TH SarabunPSK" w:hAnsi="TH SarabunPSK" w:cs="TH SarabunPSK"/>
        </w:rPr>
      </w:pPr>
      <w:r w:rsidRPr="00C975DC">
        <w:rPr>
          <w:rFonts w:ascii="TH SarabunPSK" w:hAnsi="TH SarabunPSK" w:cs="TH SarabunPSK"/>
          <w:cs/>
        </w:rPr>
        <w:tab/>
        <w:t>การบริหารจัดการแผนแม่บทส่งเสริมคุณ</w:t>
      </w:r>
      <w:r w:rsidR="008B727E" w:rsidRPr="00C975DC">
        <w:rPr>
          <w:rFonts w:ascii="TH SarabunPSK" w:hAnsi="TH SarabunPSK" w:cs="TH SarabunPSK"/>
          <w:cs/>
        </w:rPr>
        <w:t>ธรรม</w:t>
      </w:r>
      <w:r w:rsidR="00CA5549" w:rsidRPr="00CA5549">
        <w:rPr>
          <w:rFonts w:ascii="TH SarabunPSK" w:hAnsi="TH SarabunPSK" w:cs="TH SarabunPSK" w:hint="cs"/>
          <w:cs/>
        </w:rPr>
        <w:t>จังหวัดนครนายก</w:t>
      </w:r>
      <w:r w:rsidR="008B727E" w:rsidRPr="00C975DC">
        <w:rPr>
          <w:rFonts w:ascii="TH SarabunPSK" w:hAnsi="TH SarabunPSK" w:cs="TH SarabunPSK"/>
          <w:cs/>
        </w:rPr>
        <w:t xml:space="preserve"> ฉบับที่ ๑ (พ.ศ.๒๕๕๙</w:t>
      </w:r>
      <w:r w:rsidRPr="00C975DC">
        <w:rPr>
          <w:rFonts w:ascii="TH SarabunPSK" w:hAnsi="TH SarabunPSK" w:cs="TH SarabunPSK"/>
        </w:rPr>
        <w:t xml:space="preserve">– </w:t>
      </w:r>
      <w:r w:rsidR="008B727E" w:rsidRPr="00C975DC">
        <w:rPr>
          <w:rFonts w:ascii="TH SarabunPSK" w:hAnsi="TH SarabunPSK" w:cs="TH SarabunPSK"/>
          <w:cs/>
        </w:rPr>
        <w:t>๒๕๖</w:t>
      </w:r>
      <w:r w:rsidR="00F31C31" w:rsidRPr="00C975DC">
        <w:rPr>
          <w:rFonts w:ascii="TH SarabunPSK" w:hAnsi="TH SarabunPSK" w:cs="TH SarabunPSK"/>
          <w:cs/>
        </w:rPr>
        <w:t>๔</w:t>
      </w:r>
      <w:r w:rsidRPr="00C975DC">
        <w:rPr>
          <w:rFonts w:ascii="TH SarabunPSK" w:hAnsi="TH SarabunPSK" w:cs="TH SarabunPSK"/>
          <w:cs/>
        </w:rPr>
        <w:t xml:space="preserve">) สู่การปฏิบัติมีหลักการและวัตถุประสงค์ ดังนี้ </w:t>
      </w:r>
    </w:p>
    <w:p w:rsidR="009979A0" w:rsidRPr="00C975DC" w:rsidRDefault="009979A0" w:rsidP="009979A0">
      <w:pPr>
        <w:tabs>
          <w:tab w:val="left" w:pos="851"/>
          <w:tab w:val="left" w:pos="1440"/>
          <w:tab w:val="left" w:pos="2160"/>
          <w:tab w:val="left" w:pos="2880"/>
        </w:tabs>
        <w:jc w:val="thaiDistribute"/>
        <w:rPr>
          <w:rFonts w:ascii="TH SarabunPSK" w:hAnsi="TH SarabunPSK" w:cs="TH SarabunPSK"/>
          <w:cs/>
        </w:rPr>
      </w:pPr>
      <w:r w:rsidRPr="00C975DC">
        <w:rPr>
          <w:rFonts w:ascii="TH SarabunPSK" w:hAnsi="TH SarabunPSK" w:cs="TH SarabunPSK"/>
          <w:cs/>
        </w:rPr>
        <w:tab/>
      </w:r>
      <w:r w:rsidR="00A55200" w:rsidRPr="00C975DC">
        <w:rPr>
          <w:rFonts w:ascii="TH SarabunPSK" w:hAnsi="TH SarabunPSK" w:cs="TH SarabunPSK"/>
          <w:b/>
          <w:bCs/>
          <w:cs/>
        </w:rPr>
        <w:t>๒.๑ หลักการ</w:t>
      </w:r>
    </w:p>
    <w:p w:rsidR="00A55200" w:rsidRPr="00C975DC" w:rsidRDefault="009979A0" w:rsidP="009979A0">
      <w:pPr>
        <w:tabs>
          <w:tab w:val="left" w:pos="851"/>
          <w:tab w:val="left" w:pos="1440"/>
          <w:tab w:val="left" w:pos="2160"/>
          <w:tab w:val="left" w:pos="2880"/>
        </w:tabs>
        <w:jc w:val="thaiDistribute"/>
        <w:rPr>
          <w:rFonts w:ascii="TH SarabunPSK" w:hAnsi="TH SarabunPSK" w:cs="TH SarabunPSK"/>
        </w:rPr>
      </w:pPr>
      <w:r w:rsidRPr="00C975DC">
        <w:rPr>
          <w:rFonts w:ascii="TH SarabunPSK" w:hAnsi="TH SarabunPSK" w:cs="TH SarabunPSK"/>
          <w:cs/>
        </w:rPr>
        <w:tab/>
      </w:r>
      <w:r w:rsidR="00A55200" w:rsidRPr="00C975DC">
        <w:rPr>
          <w:rFonts w:ascii="TH SarabunPSK" w:hAnsi="TH SarabunPSK" w:cs="TH SarabunPSK"/>
          <w:cs/>
        </w:rPr>
        <w:t>หลักการพื้นฐานเพื่อการบริหารจัดการแผนแม่บทฯสู่การปฏิบัติ เป็นการขับเคลื่อนการส่งเสริมคุณธรรมอย่างเป็นขั้นตอน สร้างการยอมรับและการมีส่วนร่วมในการส่งเสริมคุณธรรมอย่างกว้างขวางมุ่งให้เกิดกระบวนการบูร</w:t>
      </w:r>
      <w:proofErr w:type="spellStart"/>
      <w:r w:rsidR="00A55200" w:rsidRPr="00C975DC">
        <w:rPr>
          <w:rFonts w:ascii="TH SarabunPSK" w:hAnsi="TH SarabunPSK" w:cs="TH SarabunPSK"/>
          <w:cs/>
        </w:rPr>
        <w:t>ณา</w:t>
      </w:r>
      <w:proofErr w:type="spellEnd"/>
      <w:r w:rsidR="00A55200" w:rsidRPr="00C975DC">
        <w:rPr>
          <w:rFonts w:ascii="TH SarabunPSK" w:hAnsi="TH SarabunPSK" w:cs="TH SarabunPSK"/>
          <w:cs/>
        </w:rPr>
        <w:t>การเชื่อมโยงแผนแม่บทฯทั้งฉบับกับทุกภาคส่วนของสังคม พร้อมทั้งผลักดันให้</w:t>
      </w:r>
      <w:r w:rsidR="00CA5549">
        <w:rPr>
          <w:rFonts w:ascii="TH SarabunPSK" w:hAnsi="TH SarabunPSK" w:cs="TH SarabunPSK" w:hint="cs"/>
          <w:cs/>
        </w:rPr>
        <w:t>ประชาชน</w:t>
      </w:r>
      <w:r w:rsidR="00A55200" w:rsidRPr="00C975DC">
        <w:rPr>
          <w:rFonts w:ascii="TH SarabunPSK" w:hAnsi="TH SarabunPSK" w:cs="TH SarabunPSK"/>
          <w:cs/>
        </w:rPr>
        <w:t>ทุกภาคส่วนร่วมเสริมสร้างคุณธรรมทุกองคาพยพ ดังนี้</w:t>
      </w:r>
    </w:p>
    <w:p w:rsidR="009979A0" w:rsidRPr="00C975DC" w:rsidRDefault="00A55200" w:rsidP="009979A0">
      <w:pPr>
        <w:tabs>
          <w:tab w:val="left" w:pos="720"/>
          <w:tab w:val="left" w:pos="1134"/>
          <w:tab w:val="left" w:pos="2160"/>
          <w:tab w:val="left" w:pos="2880"/>
        </w:tabs>
        <w:jc w:val="thaiDistribute"/>
        <w:rPr>
          <w:rFonts w:ascii="TH SarabunPSK" w:hAnsi="TH SarabunPSK" w:cs="TH SarabunPSK"/>
        </w:rPr>
      </w:pPr>
      <w:r w:rsidRPr="00C975DC">
        <w:rPr>
          <w:rFonts w:ascii="TH SarabunPSK" w:hAnsi="TH SarabunPSK" w:cs="TH SarabunPSK"/>
          <w:cs/>
        </w:rPr>
        <w:tab/>
      </w:r>
      <w:r w:rsidRPr="00C975DC">
        <w:rPr>
          <w:rFonts w:ascii="TH SarabunPSK" w:hAnsi="TH SarabunPSK" w:cs="TH SarabunPSK"/>
          <w:cs/>
        </w:rPr>
        <w:tab/>
        <w:t>(๑) ขับเคลื่อนการส่งเสริมคุณธรรมในระดับ</w:t>
      </w:r>
      <w:r w:rsidR="00CA5549">
        <w:rPr>
          <w:rFonts w:ascii="TH SarabunPSK" w:hAnsi="TH SarabunPSK" w:cs="TH SarabunPSK" w:hint="cs"/>
          <w:cs/>
        </w:rPr>
        <w:t>จังหวัด</w:t>
      </w:r>
      <w:r w:rsidRPr="00C975DC">
        <w:rPr>
          <w:rFonts w:ascii="TH SarabunPSK" w:hAnsi="TH SarabunPSK" w:cs="TH SarabunPSK"/>
          <w:cs/>
        </w:rPr>
        <w:t xml:space="preserve">โดยยึดแผนแม่บทส่งเสริมคุณธรรมฯ </w:t>
      </w:r>
      <w:r w:rsidR="00CA5549">
        <w:rPr>
          <w:rFonts w:ascii="TH SarabunPSK" w:hAnsi="TH SarabunPSK" w:cs="TH SarabunPSK" w:hint="cs"/>
          <w:cs/>
        </w:rPr>
        <w:br/>
      </w:r>
      <w:r w:rsidRPr="00C975DC">
        <w:rPr>
          <w:rFonts w:ascii="TH SarabunPSK" w:hAnsi="TH SarabunPSK" w:cs="TH SarabunPSK"/>
          <w:cs/>
        </w:rPr>
        <w:t>ฉบับที่ ๑ เป็นกรอบทิศทางในการปฏิบัติในระดับต่างๆ สอดคล้องกับนโยบายรัฐบาล-แนวคิด-พื้นที่-ภารกิจ-การมีส่วนร่วม</w:t>
      </w:r>
    </w:p>
    <w:p w:rsidR="009979A0" w:rsidRPr="00C975DC" w:rsidRDefault="009979A0" w:rsidP="009979A0">
      <w:pPr>
        <w:tabs>
          <w:tab w:val="left" w:pos="720"/>
          <w:tab w:val="left" w:pos="1134"/>
          <w:tab w:val="left" w:pos="2160"/>
          <w:tab w:val="left" w:pos="2880"/>
        </w:tabs>
        <w:jc w:val="thaiDistribute"/>
        <w:rPr>
          <w:rFonts w:ascii="TH SarabunPSK" w:hAnsi="TH SarabunPSK" w:cs="TH SarabunPSK"/>
        </w:rPr>
      </w:pPr>
      <w:r w:rsidRPr="00C975DC">
        <w:rPr>
          <w:rFonts w:ascii="TH SarabunPSK" w:hAnsi="TH SarabunPSK" w:cs="TH SarabunPSK"/>
          <w:cs/>
        </w:rPr>
        <w:tab/>
      </w:r>
      <w:r w:rsidRPr="00C975DC">
        <w:rPr>
          <w:rFonts w:ascii="TH SarabunPSK" w:hAnsi="TH SarabunPSK" w:cs="TH SarabunPSK"/>
          <w:cs/>
        </w:rPr>
        <w:tab/>
      </w:r>
      <w:r w:rsidR="00A55200" w:rsidRPr="00C975DC">
        <w:rPr>
          <w:rFonts w:ascii="TH SarabunPSK" w:hAnsi="TH SarabunPSK" w:cs="TH SarabunPSK"/>
          <w:cs/>
        </w:rPr>
        <w:t xml:space="preserve">(๒) กระจายการส่งเสริมคุณธรรมลงสู่พื้นที่ โดยยึดหลักพัฒนาพื้นที่ตามภารกิจและการมีส่วนร่วม ให้จังหวัดเป็นพื้นที่ในการขับเคลื่อนและเชื่อมโยงจากระดับประเทศสู่ระดับพื้นที่ชุมชน </w:t>
      </w:r>
    </w:p>
    <w:p w:rsidR="003D587B" w:rsidRPr="00C975DC" w:rsidRDefault="009979A0" w:rsidP="009979A0">
      <w:pPr>
        <w:tabs>
          <w:tab w:val="left" w:pos="720"/>
          <w:tab w:val="left" w:pos="1134"/>
          <w:tab w:val="left" w:pos="2160"/>
          <w:tab w:val="left" w:pos="2880"/>
        </w:tabs>
        <w:jc w:val="thaiDistribute"/>
        <w:rPr>
          <w:rFonts w:ascii="TH SarabunPSK" w:hAnsi="TH SarabunPSK" w:cs="TH SarabunPSK"/>
        </w:rPr>
      </w:pPr>
      <w:r w:rsidRPr="00C975DC">
        <w:rPr>
          <w:rFonts w:ascii="TH SarabunPSK" w:hAnsi="TH SarabunPSK" w:cs="TH SarabunPSK"/>
          <w:cs/>
        </w:rPr>
        <w:tab/>
      </w:r>
      <w:r w:rsidRPr="00C975DC">
        <w:rPr>
          <w:rFonts w:ascii="TH SarabunPSK" w:hAnsi="TH SarabunPSK" w:cs="TH SarabunPSK"/>
          <w:cs/>
        </w:rPr>
        <w:tab/>
      </w:r>
      <w:r w:rsidR="00A55200" w:rsidRPr="00C975DC">
        <w:rPr>
          <w:rFonts w:ascii="TH SarabunPSK" w:hAnsi="TH SarabunPSK" w:cs="TH SarabunPSK"/>
          <w:cs/>
        </w:rPr>
        <w:t>(๓) ใช้องค์ความรู้และกลไกภาคีเครือข่ายเป็นเครื่องมือในการขับเคลื่อนงานในทุกระดับจนถึงระดับพื้นที่ชุมชนท้องถิ่น</w:t>
      </w:r>
    </w:p>
    <w:p w:rsidR="00A55200" w:rsidRPr="00C975DC" w:rsidRDefault="00A55200" w:rsidP="009979A0">
      <w:pPr>
        <w:tabs>
          <w:tab w:val="left" w:pos="851"/>
          <w:tab w:val="left" w:pos="1440"/>
          <w:tab w:val="left" w:pos="2160"/>
          <w:tab w:val="left" w:pos="2880"/>
        </w:tabs>
        <w:rPr>
          <w:rFonts w:ascii="TH SarabunPSK" w:hAnsi="TH SarabunPSK" w:cs="TH SarabunPSK"/>
          <w:b/>
          <w:bCs/>
          <w:cs/>
        </w:rPr>
      </w:pPr>
      <w:r w:rsidRPr="00C975DC">
        <w:rPr>
          <w:rFonts w:ascii="TH SarabunPSK" w:hAnsi="TH SarabunPSK" w:cs="TH SarabunPSK"/>
        </w:rPr>
        <w:tab/>
      </w:r>
      <w:r w:rsidRPr="00C975DC">
        <w:rPr>
          <w:rFonts w:ascii="TH SarabunPSK" w:hAnsi="TH SarabunPSK" w:cs="TH SarabunPSK"/>
          <w:b/>
          <w:bCs/>
          <w:cs/>
        </w:rPr>
        <w:t>๒.๒ วัตถุประสงค์</w:t>
      </w:r>
    </w:p>
    <w:p w:rsidR="009979A0" w:rsidRPr="00C975DC" w:rsidRDefault="00A55200" w:rsidP="009979A0">
      <w:pPr>
        <w:tabs>
          <w:tab w:val="left" w:pos="720"/>
          <w:tab w:val="left" w:pos="1134"/>
          <w:tab w:val="left" w:pos="2160"/>
          <w:tab w:val="left" w:pos="2880"/>
        </w:tabs>
        <w:jc w:val="thaiDistribute"/>
        <w:rPr>
          <w:rFonts w:ascii="TH SarabunPSK" w:hAnsi="TH SarabunPSK" w:cs="TH SarabunPSK"/>
        </w:rPr>
      </w:pPr>
      <w:r w:rsidRPr="00C975DC">
        <w:rPr>
          <w:rFonts w:ascii="TH SarabunPSK" w:hAnsi="TH SarabunPSK" w:cs="TH SarabunPSK"/>
          <w:cs/>
        </w:rPr>
        <w:tab/>
      </w:r>
      <w:r w:rsidRPr="00C975DC">
        <w:rPr>
          <w:rFonts w:ascii="TH SarabunPSK" w:hAnsi="TH SarabunPSK" w:cs="TH SarabunPSK"/>
          <w:cs/>
        </w:rPr>
        <w:tab/>
        <w:t>(๑) เพื่อให้การขับเคลื่อนยุทธศาสตร์ของแผนแม่บทส่งเสริมคุณธรรมฯ สู่การปฏิบัติด้วยการมีส่วนร่วมของทุกภาคส่วนของสังคม</w:t>
      </w:r>
    </w:p>
    <w:p w:rsidR="009979A0" w:rsidRPr="00C975DC" w:rsidRDefault="009979A0" w:rsidP="009979A0">
      <w:pPr>
        <w:tabs>
          <w:tab w:val="left" w:pos="720"/>
          <w:tab w:val="left" w:pos="1134"/>
          <w:tab w:val="left" w:pos="2160"/>
          <w:tab w:val="left" w:pos="2880"/>
        </w:tabs>
        <w:jc w:val="thaiDistribute"/>
        <w:rPr>
          <w:rFonts w:ascii="TH SarabunPSK" w:hAnsi="TH SarabunPSK" w:cs="TH SarabunPSK"/>
        </w:rPr>
      </w:pPr>
      <w:r w:rsidRPr="00C975DC">
        <w:rPr>
          <w:rFonts w:ascii="TH SarabunPSK" w:hAnsi="TH SarabunPSK" w:cs="TH SarabunPSK"/>
          <w:cs/>
        </w:rPr>
        <w:tab/>
      </w:r>
      <w:r w:rsidRPr="00C975DC">
        <w:rPr>
          <w:rFonts w:ascii="TH SarabunPSK" w:hAnsi="TH SarabunPSK" w:cs="TH SarabunPSK"/>
          <w:cs/>
        </w:rPr>
        <w:tab/>
      </w:r>
      <w:r w:rsidR="00A55200" w:rsidRPr="00C975DC">
        <w:rPr>
          <w:rFonts w:ascii="TH SarabunPSK" w:hAnsi="TH SarabunPSK" w:cs="TH SarabunPSK"/>
          <w:cs/>
        </w:rPr>
        <w:t>(๒) เพื่อ</w:t>
      </w:r>
      <w:proofErr w:type="spellStart"/>
      <w:r w:rsidR="00A55200" w:rsidRPr="00C975DC">
        <w:rPr>
          <w:rFonts w:ascii="TH SarabunPSK" w:hAnsi="TH SarabunPSK" w:cs="TH SarabunPSK"/>
          <w:cs/>
        </w:rPr>
        <w:t>บูรณา</w:t>
      </w:r>
      <w:proofErr w:type="spellEnd"/>
      <w:r w:rsidR="00A55200" w:rsidRPr="00C975DC">
        <w:rPr>
          <w:rFonts w:ascii="TH SarabunPSK" w:hAnsi="TH SarabunPSK" w:cs="TH SarabunPSK"/>
          <w:cs/>
        </w:rPr>
        <w:t>การแผนแม่บทส่งเสริมคุณธรรมฯ สู่การปฏิบัติในพื้นที่ชุมชนท้องถิ่น</w:t>
      </w:r>
    </w:p>
    <w:p w:rsidR="00A55200" w:rsidRPr="00C975DC" w:rsidRDefault="009979A0" w:rsidP="009979A0">
      <w:pPr>
        <w:tabs>
          <w:tab w:val="left" w:pos="720"/>
          <w:tab w:val="left" w:pos="1134"/>
          <w:tab w:val="left" w:pos="2160"/>
          <w:tab w:val="left" w:pos="2880"/>
        </w:tabs>
        <w:jc w:val="thaiDistribute"/>
        <w:rPr>
          <w:rFonts w:ascii="TH SarabunPSK" w:hAnsi="TH SarabunPSK" w:cs="TH SarabunPSK"/>
          <w:cs/>
        </w:rPr>
      </w:pPr>
      <w:r w:rsidRPr="00C975DC">
        <w:rPr>
          <w:rFonts w:ascii="TH SarabunPSK" w:hAnsi="TH SarabunPSK" w:cs="TH SarabunPSK"/>
          <w:cs/>
        </w:rPr>
        <w:tab/>
      </w:r>
      <w:r w:rsidRPr="00C975DC">
        <w:rPr>
          <w:rFonts w:ascii="TH SarabunPSK" w:hAnsi="TH SarabunPSK" w:cs="TH SarabunPSK"/>
          <w:cs/>
        </w:rPr>
        <w:tab/>
      </w:r>
      <w:r w:rsidR="00A55200" w:rsidRPr="00C975DC">
        <w:rPr>
          <w:rFonts w:ascii="TH SarabunPSK" w:hAnsi="TH SarabunPSK" w:cs="TH SarabunPSK"/>
          <w:cs/>
        </w:rPr>
        <w:t>(๓) เพื่อให้มีระบบการติดตามและประเมินผลเป็นภาพรวมตั้งแต่ระดับประเทศ</w:t>
      </w:r>
      <w:r w:rsidR="00A55200" w:rsidRPr="00C975DC">
        <w:rPr>
          <w:rFonts w:ascii="TH SarabunPSK" w:hAnsi="TH SarabunPSK" w:cs="TH SarabunPSK"/>
          <w:spacing w:val="-20"/>
          <w:cs/>
        </w:rPr>
        <w:t>จนถึงชุมชน</w:t>
      </w:r>
    </w:p>
    <w:p w:rsidR="00523C3E" w:rsidRPr="00E3206D" w:rsidRDefault="00523C3E" w:rsidP="00523C3E">
      <w:pPr>
        <w:pStyle w:val="a4"/>
        <w:tabs>
          <w:tab w:val="left" w:pos="720"/>
          <w:tab w:val="left" w:pos="1440"/>
          <w:tab w:val="left" w:pos="2160"/>
          <w:tab w:val="left" w:pos="2880"/>
        </w:tabs>
        <w:rPr>
          <w:rFonts w:ascii="TH SarabunPSK" w:hAnsi="TH SarabunPSK" w:cs="TH SarabunPSK"/>
          <w:b/>
          <w:bCs/>
          <w:sz w:val="16"/>
          <w:szCs w:val="16"/>
        </w:rPr>
      </w:pPr>
    </w:p>
    <w:p w:rsidR="00523C3E" w:rsidRPr="00C975DC" w:rsidRDefault="00523C3E" w:rsidP="00523C3E">
      <w:pPr>
        <w:pStyle w:val="a4"/>
        <w:tabs>
          <w:tab w:val="left" w:pos="720"/>
          <w:tab w:val="left" w:pos="1440"/>
          <w:tab w:val="left" w:pos="2160"/>
          <w:tab w:val="left" w:pos="2880"/>
        </w:tabs>
        <w:rPr>
          <w:rFonts w:ascii="TH SarabunPSK" w:hAnsi="TH SarabunPSK" w:cs="TH SarabunPSK"/>
          <w:b/>
          <w:bCs/>
        </w:rPr>
      </w:pPr>
      <w:r w:rsidRPr="00C975DC">
        <w:rPr>
          <w:rFonts w:ascii="TH SarabunPSK" w:hAnsi="TH SarabunPSK" w:cs="TH SarabunPSK"/>
          <w:b/>
          <w:bCs/>
          <w:cs/>
        </w:rPr>
        <w:t>๓</w:t>
      </w:r>
      <w:r w:rsidR="003770FF">
        <w:rPr>
          <w:rFonts w:ascii="TH SarabunPSK" w:hAnsi="TH SarabunPSK" w:cs="TH SarabunPSK" w:hint="cs"/>
          <w:b/>
          <w:bCs/>
          <w:cs/>
        </w:rPr>
        <w:t>.</w:t>
      </w:r>
      <w:r w:rsidRPr="00C975DC">
        <w:rPr>
          <w:rFonts w:ascii="TH SarabunPSK" w:hAnsi="TH SarabunPSK" w:cs="TH SarabunPSK"/>
          <w:b/>
          <w:bCs/>
          <w:cs/>
        </w:rPr>
        <w:t xml:space="preserve"> บทบาทในการขับเคลื่อนขององค์กรเครือข่ายทุกภาคส่วนและประชาชน</w:t>
      </w:r>
    </w:p>
    <w:p w:rsidR="009979A0" w:rsidRPr="00C975DC" w:rsidRDefault="00523C3E" w:rsidP="009979A0">
      <w:pPr>
        <w:tabs>
          <w:tab w:val="left" w:pos="851"/>
          <w:tab w:val="left" w:pos="1440"/>
          <w:tab w:val="left" w:pos="2160"/>
          <w:tab w:val="left" w:pos="2880"/>
        </w:tabs>
        <w:jc w:val="thaiDistribute"/>
        <w:rPr>
          <w:rFonts w:ascii="TH SarabunPSK" w:hAnsi="TH SarabunPSK" w:cs="TH SarabunPSK"/>
        </w:rPr>
      </w:pPr>
      <w:r w:rsidRPr="00C975DC">
        <w:rPr>
          <w:rFonts w:ascii="TH SarabunPSK" w:hAnsi="TH SarabunPSK" w:cs="TH SarabunPSK"/>
          <w:cs/>
        </w:rPr>
        <w:tab/>
        <w:t>ปัจจัยเสริมที่ทำให้การบริหารจัดการแผนแม่บทส่งเสริมคุณธรรม</w:t>
      </w:r>
      <w:r w:rsidR="00CA5549" w:rsidRPr="00CA5549">
        <w:rPr>
          <w:rFonts w:ascii="TH SarabunPSK" w:hAnsi="TH SarabunPSK" w:cs="TH SarabunPSK" w:hint="cs"/>
          <w:cs/>
        </w:rPr>
        <w:t>จังหวัดนครนายก</w:t>
      </w:r>
      <w:r w:rsidRPr="00C975DC">
        <w:rPr>
          <w:rFonts w:ascii="TH SarabunPSK" w:hAnsi="TH SarabunPSK" w:cs="TH SarabunPSK"/>
          <w:cs/>
        </w:rPr>
        <w:t>สู่การปฏิบัติประสบผลสำเร็จคือบทบาทการมีส่วนร่วมของ</w:t>
      </w:r>
      <w:r w:rsidR="00532493" w:rsidRPr="00C975DC">
        <w:rPr>
          <w:rFonts w:ascii="TH SarabunPSK" w:hAnsi="TH SarabunPSK" w:cs="TH SarabunPSK"/>
          <w:cs/>
        </w:rPr>
        <w:t>องค์กรเครือข่ายทุกภาคส่วนและประชาชน</w:t>
      </w:r>
      <w:r w:rsidRPr="00C975DC">
        <w:rPr>
          <w:rFonts w:ascii="TH SarabunPSK" w:hAnsi="TH SarabunPSK" w:cs="TH SarabunPSK"/>
          <w:cs/>
        </w:rPr>
        <w:t xml:space="preserve"> ดังนี้  </w:t>
      </w:r>
    </w:p>
    <w:p w:rsidR="00523C3E" w:rsidRDefault="009979A0" w:rsidP="009979A0">
      <w:pPr>
        <w:tabs>
          <w:tab w:val="left" w:pos="851"/>
          <w:tab w:val="left" w:pos="1440"/>
          <w:tab w:val="left" w:pos="2160"/>
          <w:tab w:val="left" w:pos="2880"/>
        </w:tabs>
        <w:jc w:val="thaiDistribute"/>
        <w:rPr>
          <w:rFonts w:ascii="TH SarabunPSK" w:hAnsi="TH SarabunPSK" w:cs="TH SarabunPSK"/>
        </w:rPr>
      </w:pPr>
      <w:r w:rsidRPr="00C975DC">
        <w:rPr>
          <w:rFonts w:ascii="TH SarabunPSK" w:hAnsi="TH SarabunPSK" w:cs="TH SarabunPSK"/>
          <w:cs/>
        </w:rPr>
        <w:tab/>
      </w:r>
      <w:r w:rsidR="00523C3E" w:rsidRPr="00C975DC">
        <w:rPr>
          <w:rFonts w:ascii="TH SarabunPSK" w:hAnsi="TH SarabunPSK" w:cs="TH SarabunPSK"/>
          <w:b/>
          <w:bCs/>
          <w:cs/>
        </w:rPr>
        <w:t>(๑</w:t>
      </w:r>
      <w:r w:rsidR="00523C3E" w:rsidRPr="00C975DC">
        <w:rPr>
          <w:rFonts w:ascii="TH SarabunPSK" w:hAnsi="TH SarabunPSK" w:cs="TH SarabunPSK"/>
          <w:b/>
          <w:bCs/>
        </w:rPr>
        <w:t>)</w:t>
      </w:r>
      <w:r w:rsidR="00523C3E" w:rsidRPr="00C975DC">
        <w:rPr>
          <w:rFonts w:ascii="TH SarabunPSK" w:hAnsi="TH SarabunPSK" w:cs="TH SarabunPSK"/>
          <w:b/>
          <w:bCs/>
          <w:cs/>
        </w:rPr>
        <w:t xml:space="preserve"> ภาครัฐ</w:t>
      </w:r>
      <w:r w:rsidR="00523C3E" w:rsidRPr="00C975DC">
        <w:rPr>
          <w:rFonts w:ascii="TH SarabunPSK" w:hAnsi="TH SarabunPSK" w:cs="TH SarabunPSK"/>
          <w:cs/>
        </w:rPr>
        <w:t xml:space="preserve"> มีบทบาทสำคัญในการดำเนินงานตามแผนแม่บทส่งเสริมคุณธรรม สู่การปฏิบัติอย่างประสิทธิภาพและประสบผลสำเร็จ โดยการให้ภาครัฐมีการกระจายอำนาจการตัดสินใจและการบริหารราชการสู่ส่วนภูมิภาคและท้องถิ่นมากขึ้น พร้อมทั้งสนับสนุนและส่งเสริมการดำเนินกิจกรรมต่าง ๆขององค์กรมูลนิธิอาสาสมัครหรือการรวมตัวในชุมชนที่มีจุดมุ่งหมายในการเสริมสร้างคุณธรรมจริยธรรมให้แก่เด็กและประชาชนทั่วไปด้วยกลไกของรัฐที่มีอยู่หรือสร้างเพิ่มขึ้น และมีมาตรการกำกับดูแลสื่อมวลชนอย่างเหมาะสมแทนการปล่อยเสรีจนเกินไปอีกทั้งมีการจัดสรรเวลาผ่านสื่อมวลชนของรัฐเพื่อการเผยแพร่หลักธรรมคำสอน เสริมสร้างคุณธรรมจริยธรรม</w:t>
      </w:r>
      <w:r w:rsidR="00400DA5" w:rsidRPr="00C975DC">
        <w:rPr>
          <w:rFonts w:ascii="TH SarabunPSK" w:hAnsi="TH SarabunPSK" w:cs="TH SarabunPSK"/>
          <w:cs/>
        </w:rPr>
        <w:t>และ</w:t>
      </w:r>
      <w:r w:rsidR="00523C3E" w:rsidRPr="00C975DC">
        <w:rPr>
          <w:rFonts w:ascii="TH SarabunPSK" w:hAnsi="TH SarabunPSK" w:cs="TH SarabunPSK"/>
          <w:cs/>
        </w:rPr>
        <w:t>วัฒนธรรมที่เป็นวิถีชีวิตที่ดีงามของไทย</w:t>
      </w:r>
    </w:p>
    <w:p w:rsidR="007074E1" w:rsidRPr="00C975DC" w:rsidRDefault="007074E1" w:rsidP="009979A0">
      <w:pPr>
        <w:tabs>
          <w:tab w:val="left" w:pos="851"/>
          <w:tab w:val="left" w:pos="1440"/>
          <w:tab w:val="left" w:pos="2160"/>
          <w:tab w:val="left" w:pos="2880"/>
        </w:tabs>
        <w:jc w:val="thaiDistribute"/>
        <w:rPr>
          <w:rFonts w:ascii="TH SarabunPSK" w:hAnsi="TH SarabunPSK" w:cs="TH SarabunPSK"/>
        </w:rPr>
      </w:pPr>
    </w:p>
    <w:p w:rsidR="00523C3E" w:rsidRPr="00C975DC" w:rsidRDefault="00523C3E" w:rsidP="009979A0">
      <w:pPr>
        <w:tabs>
          <w:tab w:val="left" w:pos="851"/>
          <w:tab w:val="left" w:pos="1440"/>
          <w:tab w:val="left" w:pos="2160"/>
          <w:tab w:val="left" w:pos="2880"/>
        </w:tabs>
        <w:jc w:val="thaiDistribute"/>
        <w:rPr>
          <w:rFonts w:ascii="TH SarabunPSK" w:hAnsi="TH SarabunPSK" w:cs="TH SarabunPSK"/>
        </w:rPr>
      </w:pPr>
      <w:r w:rsidRPr="00C975DC">
        <w:rPr>
          <w:rFonts w:ascii="TH SarabunPSK" w:hAnsi="TH SarabunPSK" w:cs="TH SarabunPSK"/>
          <w:cs/>
        </w:rPr>
        <w:lastRenderedPageBreak/>
        <w:tab/>
      </w:r>
      <w:r w:rsidRPr="00C975DC">
        <w:rPr>
          <w:rFonts w:ascii="TH SarabunPSK" w:hAnsi="TH SarabunPSK" w:cs="TH SarabunPSK"/>
          <w:b/>
          <w:bCs/>
          <w:cs/>
        </w:rPr>
        <w:t>(๒) ภาคประชาสังคม ภาคชุมชน และภาคประชาชน</w:t>
      </w:r>
      <w:r w:rsidRPr="00C975DC">
        <w:rPr>
          <w:rFonts w:ascii="TH SarabunPSK" w:hAnsi="TH SarabunPSK" w:cs="TH SarabunPSK"/>
          <w:cs/>
        </w:rPr>
        <w:t xml:space="preserve"> สังคมมีความเข้มแข็งและมีโอกาสเพิ่มขึ้นในการมีส่วนร่วมในการส่งเสริมคุณธรรมสู่การปฏิบัติ ซึ่งประชาชนในวงกว้างได้ตระหนักถึงความสำคัญของการมีส่วนร่วมในการส่งเสริมคุณธรรมมากขึ้น และมีช่องทางในการมีส่วนร่วมในการส่งเสริมคุณธรรมร่วมกับภาครัฐและภาคีอื่นๆ</w:t>
      </w:r>
    </w:p>
    <w:p w:rsidR="00F67DD4" w:rsidRDefault="00523C3E" w:rsidP="009979A0">
      <w:pPr>
        <w:tabs>
          <w:tab w:val="left" w:pos="851"/>
          <w:tab w:val="left" w:pos="1440"/>
          <w:tab w:val="left" w:pos="2160"/>
          <w:tab w:val="left" w:pos="2880"/>
        </w:tabs>
        <w:jc w:val="thaiDistribute"/>
        <w:rPr>
          <w:rFonts w:ascii="TH SarabunPSK" w:hAnsi="TH SarabunPSK" w:cs="TH SarabunPSK"/>
        </w:rPr>
      </w:pPr>
      <w:r w:rsidRPr="00C975DC">
        <w:rPr>
          <w:rFonts w:ascii="TH SarabunPSK" w:hAnsi="TH SarabunPSK" w:cs="TH SarabunPSK"/>
          <w:cs/>
        </w:rPr>
        <w:tab/>
      </w:r>
      <w:r w:rsidR="005317D4" w:rsidRPr="00C975DC">
        <w:rPr>
          <w:rFonts w:ascii="TH SarabunPSK" w:hAnsi="TH SarabunPSK" w:cs="TH SarabunPSK"/>
          <w:b/>
          <w:bCs/>
          <w:cs/>
        </w:rPr>
        <w:t>(๓) ภาคธุรกิจเอกชน และ</w:t>
      </w:r>
      <w:r w:rsidRPr="00C975DC">
        <w:rPr>
          <w:rFonts w:ascii="TH SarabunPSK" w:hAnsi="TH SarabunPSK" w:cs="TH SarabunPSK"/>
          <w:b/>
          <w:bCs/>
          <w:cs/>
        </w:rPr>
        <w:t xml:space="preserve">ภาควิชาชีพ </w:t>
      </w:r>
      <w:r w:rsidRPr="00C975DC">
        <w:rPr>
          <w:rFonts w:ascii="TH SarabunPSK" w:hAnsi="TH SarabunPSK" w:cs="TH SarabunPSK"/>
          <w:cs/>
        </w:rPr>
        <w:t>ตระหนักถึงความสำคัญของการมีส่วนร่วมในการส่งเสริมคุณธรรม โดยมีแนวคิดในการดำเนินธุรกิจที่อยู่บนฐานของความรับผิดชอบต่อสังคมมากขึ้น</w:t>
      </w:r>
    </w:p>
    <w:p w:rsidR="00523C3E" w:rsidRPr="00C975DC" w:rsidRDefault="00523C3E" w:rsidP="009979A0">
      <w:pPr>
        <w:tabs>
          <w:tab w:val="left" w:pos="851"/>
          <w:tab w:val="left" w:pos="1440"/>
          <w:tab w:val="left" w:pos="2160"/>
          <w:tab w:val="left" w:pos="2880"/>
        </w:tabs>
        <w:jc w:val="thaiDistribute"/>
        <w:rPr>
          <w:rFonts w:ascii="TH SarabunPSK" w:hAnsi="TH SarabunPSK" w:cs="TH SarabunPSK"/>
        </w:rPr>
      </w:pPr>
      <w:r w:rsidRPr="00C975DC">
        <w:rPr>
          <w:rFonts w:ascii="TH SarabunPSK" w:hAnsi="TH SarabunPSK" w:cs="TH SarabunPSK"/>
          <w:cs/>
        </w:rPr>
        <w:t xml:space="preserve"> </w:t>
      </w:r>
      <w:r w:rsidRPr="00C975DC">
        <w:rPr>
          <w:rFonts w:ascii="TH SarabunPSK" w:hAnsi="TH SarabunPSK" w:cs="TH SarabunPSK"/>
          <w:cs/>
        </w:rPr>
        <w:tab/>
      </w:r>
      <w:r w:rsidRPr="00C975DC">
        <w:rPr>
          <w:rFonts w:ascii="TH SarabunPSK" w:hAnsi="TH SarabunPSK" w:cs="TH SarabunPSK"/>
          <w:b/>
          <w:bCs/>
          <w:cs/>
        </w:rPr>
        <w:t>(๔</w:t>
      </w:r>
      <w:r w:rsidRPr="00C975DC">
        <w:rPr>
          <w:rFonts w:ascii="TH SarabunPSK" w:hAnsi="TH SarabunPSK" w:cs="TH SarabunPSK"/>
          <w:b/>
          <w:bCs/>
        </w:rPr>
        <w:t>)</w:t>
      </w:r>
      <w:r w:rsidR="005317D4" w:rsidRPr="00C975DC">
        <w:rPr>
          <w:rFonts w:ascii="TH SarabunPSK" w:hAnsi="TH SarabunPSK" w:cs="TH SarabunPSK"/>
          <w:b/>
          <w:bCs/>
          <w:cs/>
        </w:rPr>
        <w:t xml:space="preserve"> ภาควิชาการและภาคสื่อมวลชน</w:t>
      </w:r>
      <w:r w:rsidRPr="00C975DC">
        <w:rPr>
          <w:rFonts w:ascii="TH SarabunPSK" w:hAnsi="TH SarabunPSK" w:cs="TH SarabunPSK"/>
          <w:cs/>
        </w:rPr>
        <w:t>เกิดความตื่นตัวและได้รับการยอมรับมากขึ้นในบทบาทของการส่งเสริมคุณธรรม โดยเฉพาะอย่างยิ่งหน่วยงานการวิจัยและพัฒนามีบทบาทมากขึ้นในการเชื่อมโยงงานวิจัยด้านการส่งเสริมคุณธรรม โดยนำหลักการทางวิชาการมาสร้างกระบวนการเรียนรู้ การบริหารจัดการชุมชน ส่งเสริมให้เกิดความร่วมมือภายในชุมชน ตั้งแต่การรวบรวมข้อมูล การร่วมกันคิดวิเคราะห์และตัดสินใจ เกิดเป็นเครือข่ายภาคีในการส่งเสริมคุณธรรม การประสานความร่วมมือกับภาครัฐ ภาคเอกชน นักวิชาการ และองค์กรปกครองส่วนท้องถิ่น เพื่อสนองตอบต่อการแก้ไขปัญหาด้านการส่งเสริมคุณธรรม อันเป็นปัญหาที่เกิดขึ้นในสังคมไทยในปัจจุบัน</w:t>
      </w:r>
    </w:p>
    <w:p w:rsidR="00523C3E" w:rsidRPr="00C975DC" w:rsidRDefault="00523C3E" w:rsidP="009979A0">
      <w:pPr>
        <w:tabs>
          <w:tab w:val="left" w:pos="851"/>
          <w:tab w:val="left" w:pos="1440"/>
          <w:tab w:val="left" w:pos="2160"/>
          <w:tab w:val="left" w:pos="2880"/>
        </w:tabs>
        <w:jc w:val="thaiDistribute"/>
        <w:rPr>
          <w:rFonts w:ascii="TH SarabunPSK" w:hAnsi="TH SarabunPSK" w:cs="TH SarabunPSK"/>
          <w:cs/>
        </w:rPr>
      </w:pPr>
      <w:r w:rsidRPr="00C975DC">
        <w:rPr>
          <w:rFonts w:ascii="TH SarabunPSK" w:hAnsi="TH SarabunPSK" w:cs="TH SarabunPSK"/>
        </w:rPr>
        <w:tab/>
      </w:r>
      <w:r w:rsidRPr="00C975DC">
        <w:rPr>
          <w:rFonts w:ascii="TH SarabunPSK" w:hAnsi="TH SarabunPSK" w:cs="TH SarabunPSK"/>
          <w:b/>
          <w:bCs/>
          <w:cs/>
        </w:rPr>
        <w:t>(๕) ประชาชนทั่วไป</w:t>
      </w:r>
      <w:r w:rsidRPr="00C975DC">
        <w:rPr>
          <w:rFonts w:ascii="TH SarabunPSK" w:hAnsi="TH SarabunPSK" w:cs="TH SarabunPSK"/>
          <w:cs/>
        </w:rPr>
        <w:t xml:space="preserve"> มีบทบาทในการสนับสนุนการส่งเสริมคุณธรรม นำหลักธรรมทางศาสนา     มาปฏิบัติในชีวิตประจำวัน สร้างเครือข่ายความร่วมมือส่งเสริมคุณธรรมในระดับจังหวัด ชุมชน ท้องถิ่น           และเข้าไปมีส่วนร่วมกับภาครัฐ ภาคเอกชน หรือภาคประชาชน ในการส่งเสริมคุณธรรมในพื้นที่ ตลอดถึงให้การสนับสนุนผู้ปฏิบัติงานส่งเสริมคุณธรรมในสังคมไทย</w:t>
      </w:r>
    </w:p>
    <w:p w:rsidR="003D587B" w:rsidRPr="00C975DC" w:rsidRDefault="003D587B" w:rsidP="00A55200">
      <w:pPr>
        <w:tabs>
          <w:tab w:val="left" w:pos="720"/>
          <w:tab w:val="left" w:pos="1440"/>
          <w:tab w:val="left" w:pos="2160"/>
          <w:tab w:val="left" w:pos="2880"/>
        </w:tabs>
        <w:rPr>
          <w:rFonts w:ascii="TH SarabunPSK" w:hAnsi="TH SarabunPSK" w:cs="TH SarabunPSK"/>
        </w:rPr>
      </w:pPr>
    </w:p>
    <w:p w:rsidR="00EC158B" w:rsidRPr="00C975DC" w:rsidRDefault="00EC158B" w:rsidP="00A55200">
      <w:pPr>
        <w:tabs>
          <w:tab w:val="left" w:pos="720"/>
          <w:tab w:val="left" w:pos="1440"/>
          <w:tab w:val="left" w:pos="2160"/>
          <w:tab w:val="left" w:pos="2880"/>
        </w:tabs>
        <w:rPr>
          <w:rFonts w:ascii="TH SarabunPSK" w:hAnsi="TH SarabunPSK" w:cs="TH SarabunPSK"/>
          <w:b/>
          <w:bCs/>
        </w:rPr>
      </w:pPr>
      <w:r w:rsidRPr="00C975DC">
        <w:rPr>
          <w:rFonts w:ascii="TH SarabunPSK" w:hAnsi="TH SarabunPSK" w:cs="TH SarabunPSK"/>
          <w:b/>
          <w:bCs/>
          <w:cs/>
        </w:rPr>
        <w:t>๔. หน่วยงานที่เกี่ยวข้องกับการส่งเสริมคุณธรรม</w:t>
      </w:r>
    </w:p>
    <w:p w:rsidR="00FC48A3" w:rsidRPr="00C975DC" w:rsidRDefault="00E542E8" w:rsidP="009979A0">
      <w:pPr>
        <w:tabs>
          <w:tab w:val="left" w:pos="851"/>
          <w:tab w:val="left" w:pos="1440"/>
          <w:tab w:val="left" w:pos="2160"/>
          <w:tab w:val="left" w:pos="2880"/>
        </w:tabs>
        <w:jc w:val="thaiDistribute"/>
        <w:rPr>
          <w:rFonts w:ascii="TH SarabunPSK" w:hAnsi="TH SarabunPSK" w:cs="TH SarabunPSK"/>
        </w:rPr>
      </w:pPr>
      <w:r w:rsidRPr="00C975DC">
        <w:rPr>
          <w:rFonts w:ascii="TH SarabunPSK" w:hAnsi="TH SarabunPSK" w:cs="TH SarabunPSK"/>
          <w:b/>
          <w:bCs/>
          <w:cs/>
        </w:rPr>
        <w:tab/>
      </w:r>
      <w:r w:rsidRPr="00C975DC">
        <w:rPr>
          <w:rFonts w:ascii="TH SarabunPSK" w:hAnsi="TH SarabunPSK" w:cs="TH SarabunPSK"/>
          <w:cs/>
        </w:rPr>
        <w:t>ในการขับเคลื่อนแผนแม่บทส่งเสริมคุณ</w:t>
      </w:r>
      <w:r w:rsidR="00366283" w:rsidRPr="00C975DC">
        <w:rPr>
          <w:rFonts w:ascii="TH SarabunPSK" w:hAnsi="TH SarabunPSK" w:cs="TH SarabunPSK"/>
          <w:cs/>
        </w:rPr>
        <w:t>ธรรม</w:t>
      </w:r>
      <w:r w:rsidR="00CA5549" w:rsidRPr="00CA5549">
        <w:rPr>
          <w:rFonts w:ascii="TH SarabunPSK" w:hAnsi="TH SarabunPSK" w:cs="TH SarabunPSK" w:hint="cs"/>
          <w:cs/>
        </w:rPr>
        <w:t>จังหวัดนครนายก</w:t>
      </w:r>
      <w:r w:rsidR="00366283" w:rsidRPr="00C975DC">
        <w:rPr>
          <w:rFonts w:ascii="TH SarabunPSK" w:hAnsi="TH SarabunPSK" w:cs="TH SarabunPSK"/>
          <w:cs/>
        </w:rPr>
        <w:t xml:space="preserve"> ฉบับที่ ๑ (พ.ศ.๒๕๕๙</w:t>
      </w:r>
      <w:r w:rsidRPr="00C975DC">
        <w:rPr>
          <w:rFonts w:ascii="TH SarabunPSK" w:hAnsi="TH SarabunPSK" w:cs="TH SarabunPSK"/>
        </w:rPr>
        <w:t xml:space="preserve">– </w:t>
      </w:r>
      <w:r w:rsidR="00366283" w:rsidRPr="00C975DC">
        <w:rPr>
          <w:rFonts w:ascii="TH SarabunPSK" w:hAnsi="TH SarabunPSK" w:cs="TH SarabunPSK"/>
          <w:cs/>
        </w:rPr>
        <w:t>๒๕๖</w:t>
      </w:r>
      <w:r w:rsidR="00F31C31" w:rsidRPr="00C975DC">
        <w:rPr>
          <w:rFonts w:ascii="TH SarabunPSK" w:hAnsi="TH SarabunPSK" w:cs="TH SarabunPSK"/>
          <w:cs/>
        </w:rPr>
        <w:t>๔</w:t>
      </w:r>
      <w:r w:rsidRPr="00C975DC">
        <w:rPr>
          <w:rFonts w:ascii="TH SarabunPSK" w:hAnsi="TH SarabunPSK" w:cs="TH SarabunPSK"/>
          <w:cs/>
        </w:rPr>
        <w:t xml:space="preserve">) ให้ประสบความสำเร็จจำเป็นต้องอาศัยพลังความร่วมมือจากหน่วยงานและองค์กรต่าง ๆ </w:t>
      </w:r>
      <w:r w:rsidR="009925B5" w:rsidRPr="00C975DC">
        <w:rPr>
          <w:rFonts w:ascii="TH SarabunPSK" w:hAnsi="TH SarabunPSK" w:cs="TH SarabunPSK"/>
          <w:cs/>
        </w:rPr>
        <w:t xml:space="preserve">ได้แก่ องค์กรภาครัฐ </w:t>
      </w:r>
      <w:r w:rsidR="00CE1415" w:rsidRPr="00C975DC">
        <w:rPr>
          <w:rFonts w:ascii="TH SarabunPSK" w:hAnsi="TH SarabunPSK" w:cs="TH SarabunPSK"/>
          <w:cs/>
        </w:rPr>
        <w:t xml:space="preserve">องค์กรอิสระ </w:t>
      </w:r>
      <w:r w:rsidR="008F47F9" w:rsidRPr="00C975DC">
        <w:rPr>
          <w:rFonts w:ascii="TH SarabunPSK" w:hAnsi="TH SarabunPSK" w:cs="TH SarabunPSK"/>
          <w:cs/>
        </w:rPr>
        <w:t xml:space="preserve">องค์กรภาคเอกชน </w:t>
      </w:r>
      <w:r w:rsidR="00CE1415" w:rsidRPr="00C975DC">
        <w:rPr>
          <w:rFonts w:ascii="TH SarabunPSK" w:hAnsi="TH SarabunPSK" w:cs="TH SarabunPSK"/>
          <w:cs/>
        </w:rPr>
        <w:t xml:space="preserve">องค์กรภาควิชาชีพองค์กรภาคสื่อมวลชน </w:t>
      </w:r>
    </w:p>
    <w:p w:rsidR="00345D2A" w:rsidRPr="00C975DC" w:rsidRDefault="00FC48A3" w:rsidP="00C44BC9">
      <w:pPr>
        <w:tabs>
          <w:tab w:val="left" w:pos="851"/>
          <w:tab w:val="left" w:pos="1440"/>
          <w:tab w:val="left" w:pos="2160"/>
          <w:tab w:val="left" w:pos="2880"/>
        </w:tabs>
        <w:jc w:val="thaiDistribute"/>
        <w:rPr>
          <w:rFonts w:ascii="TH SarabunPSK" w:hAnsi="TH SarabunPSK" w:cs="TH SarabunPSK"/>
          <w:b/>
          <w:bCs/>
        </w:rPr>
      </w:pPr>
      <w:r w:rsidRPr="00C975DC">
        <w:rPr>
          <w:rFonts w:ascii="TH SarabunPSK" w:hAnsi="TH SarabunPSK" w:cs="TH SarabunPSK"/>
          <w:cs/>
        </w:rPr>
        <w:tab/>
      </w:r>
    </w:p>
    <w:p w:rsidR="00A55200" w:rsidRPr="00C975DC" w:rsidRDefault="00EC158B" w:rsidP="00A55200">
      <w:pPr>
        <w:tabs>
          <w:tab w:val="left" w:pos="720"/>
          <w:tab w:val="left" w:pos="1440"/>
          <w:tab w:val="left" w:pos="2160"/>
          <w:tab w:val="left" w:pos="2880"/>
        </w:tabs>
        <w:rPr>
          <w:rFonts w:ascii="TH SarabunPSK" w:hAnsi="TH SarabunPSK" w:cs="TH SarabunPSK"/>
          <w:b/>
          <w:bCs/>
        </w:rPr>
      </w:pPr>
      <w:r w:rsidRPr="00C975DC">
        <w:rPr>
          <w:rFonts w:ascii="TH SarabunPSK" w:hAnsi="TH SarabunPSK" w:cs="TH SarabunPSK"/>
          <w:b/>
          <w:bCs/>
          <w:cs/>
        </w:rPr>
        <w:t>๕</w:t>
      </w:r>
      <w:r w:rsidR="003770FF">
        <w:rPr>
          <w:rFonts w:ascii="TH SarabunPSK" w:hAnsi="TH SarabunPSK" w:cs="TH SarabunPSK" w:hint="cs"/>
          <w:b/>
          <w:bCs/>
          <w:cs/>
        </w:rPr>
        <w:t>.</w:t>
      </w:r>
      <w:r w:rsidR="00A55200" w:rsidRPr="00C975DC">
        <w:rPr>
          <w:rFonts w:ascii="TH SarabunPSK" w:hAnsi="TH SarabunPSK" w:cs="TH SarabunPSK"/>
          <w:b/>
          <w:bCs/>
          <w:cs/>
        </w:rPr>
        <w:t xml:space="preserve"> แนวทางการขับเคลื่อนแผนแม่บทส่งเสริมคุณธรรม</w:t>
      </w:r>
      <w:r w:rsidR="00CA5549" w:rsidRPr="00CA5549">
        <w:rPr>
          <w:rFonts w:ascii="TH SarabunPSK" w:hAnsi="TH SarabunPSK" w:cs="TH SarabunPSK" w:hint="cs"/>
          <w:b/>
          <w:bCs/>
          <w:cs/>
        </w:rPr>
        <w:t>จังหวัดนครนายก</w:t>
      </w:r>
    </w:p>
    <w:p w:rsidR="00A55200" w:rsidRDefault="00A55200" w:rsidP="00A55200">
      <w:pPr>
        <w:tabs>
          <w:tab w:val="left" w:pos="720"/>
          <w:tab w:val="left" w:pos="1080"/>
          <w:tab w:val="left" w:pos="1440"/>
          <w:tab w:val="left" w:pos="2160"/>
          <w:tab w:val="left" w:pos="2880"/>
        </w:tabs>
        <w:autoSpaceDE w:val="0"/>
        <w:autoSpaceDN w:val="0"/>
        <w:adjustRightInd w:val="0"/>
        <w:jc w:val="thaiDistribute"/>
        <w:rPr>
          <w:rFonts w:ascii="TH SarabunPSK" w:hAnsi="TH SarabunPSK" w:cs="TH SarabunPSK"/>
        </w:rPr>
      </w:pPr>
      <w:r w:rsidRPr="00C975DC">
        <w:rPr>
          <w:rFonts w:ascii="TH SarabunPSK" w:hAnsi="TH SarabunPSK" w:cs="TH SarabunPSK"/>
          <w:cs/>
        </w:rPr>
        <w:tab/>
        <w:t>แนวทางการขับเคลื่อนแผนแม่บทส่งเสริมคุณธรรม</w:t>
      </w:r>
      <w:r w:rsidR="00CA5549" w:rsidRPr="00CA5549">
        <w:rPr>
          <w:rFonts w:ascii="TH SarabunPSK" w:hAnsi="TH SarabunPSK" w:cs="TH SarabunPSK" w:hint="cs"/>
          <w:cs/>
        </w:rPr>
        <w:t>จังหวัดนครนายก</w:t>
      </w:r>
      <w:r w:rsidR="00E542E8" w:rsidRPr="00C975DC">
        <w:rPr>
          <w:rFonts w:ascii="TH SarabunPSK" w:hAnsi="TH SarabunPSK" w:cs="TH SarabunPSK"/>
          <w:cs/>
        </w:rPr>
        <w:t xml:space="preserve"> ฉบับที่ ๑</w:t>
      </w:r>
      <w:r w:rsidR="008B727E" w:rsidRPr="00C975DC">
        <w:rPr>
          <w:rFonts w:ascii="TH SarabunPSK" w:hAnsi="TH SarabunPSK" w:cs="TH SarabunPSK"/>
          <w:cs/>
        </w:rPr>
        <w:t xml:space="preserve"> (พ.ศ.๒๕๕๙</w:t>
      </w:r>
      <w:r w:rsidRPr="00C975DC">
        <w:rPr>
          <w:rFonts w:ascii="TH SarabunPSK" w:hAnsi="TH SarabunPSK" w:cs="TH SarabunPSK"/>
        </w:rPr>
        <w:t xml:space="preserve">– </w:t>
      </w:r>
      <w:r w:rsidR="008B727E" w:rsidRPr="00C975DC">
        <w:rPr>
          <w:rFonts w:ascii="TH SarabunPSK" w:hAnsi="TH SarabunPSK" w:cs="TH SarabunPSK"/>
          <w:cs/>
        </w:rPr>
        <w:t>๒๕๖</w:t>
      </w:r>
      <w:r w:rsidR="00F31C31" w:rsidRPr="00C975DC">
        <w:rPr>
          <w:rFonts w:ascii="TH SarabunPSK" w:hAnsi="TH SarabunPSK" w:cs="TH SarabunPSK"/>
          <w:cs/>
        </w:rPr>
        <w:t>๔</w:t>
      </w:r>
      <w:r w:rsidRPr="00C975DC">
        <w:rPr>
          <w:rFonts w:ascii="TH SarabunPSK" w:hAnsi="TH SarabunPSK" w:cs="TH SarabunPSK"/>
          <w:cs/>
        </w:rPr>
        <w:t>) เพื่อให้บรรลุเป้าหมายสำคัญ คือ การผลักดันให้เป็นไปตามความต้องการของประชาชนโดยเสียงสนับสนุนจากคนส่วนใหญ่ของสังคมไทย นำไปสู่การปฏิบัติที่ทุกภาคส่วนของสังคมให้การยอมรับและตระหนักถึงความสำคัญและพร้อมที่จะดำเนินการให้เกิดประสิทธิภาพ โดยให้ความสำคัญกับการแปลง</w:t>
      </w:r>
      <w:r w:rsidR="00CA5549">
        <w:rPr>
          <w:rFonts w:ascii="TH SarabunPSK" w:hAnsi="TH SarabunPSK" w:cs="TH SarabunPSK"/>
        </w:rPr>
        <w:br/>
      </w:r>
      <w:r w:rsidRPr="00C975DC">
        <w:rPr>
          <w:rFonts w:ascii="TH SarabunPSK" w:hAnsi="TH SarabunPSK" w:cs="TH SarabunPSK"/>
          <w:cs/>
        </w:rPr>
        <w:t>แผน</w:t>
      </w:r>
      <w:r w:rsidR="00CA5549">
        <w:rPr>
          <w:rFonts w:ascii="TH SarabunPSK" w:hAnsi="TH SarabunPSK" w:cs="TH SarabunPSK"/>
          <w:cs/>
        </w:rPr>
        <w:t xml:space="preserve">แม่บทฯ </w:t>
      </w:r>
      <w:r w:rsidRPr="00C975DC">
        <w:rPr>
          <w:rFonts w:ascii="TH SarabunPSK" w:hAnsi="TH SarabunPSK" w:cs="TH SarabunPSK"/>
          <w:cs/>
        </w:rPr>
        <w:t>สู่การปฏิบัติในระดับต่าง ๆ ให้กระจายลงสู่พื้นที่ ยึดหลักภารกิจและการมีส่วนร่วม เพิ่มการใช้องค์ความรู้ เทคโนโลยี นวัตกรรม และความคิดสร้างสรรค์ให้เป็นเครื่องมือหลักในการขับเคลื่อนแผน</w:t>
      </w:r>
      <w:r w:rsidR="00AE59B1" w:rsidRPr="00C975DC">
        <w:rPr>
          <w:rFonts w:ascii="TH SarabunPSK" w:hAnsi="TH SarabunPSK" w:cs="TH SarabunPSK"/>
          <w:cs/>
        </w:rPr>
        <w:t>แม่บท</w:t>
      </w:r>
      <w:r w:rsidRPr="00C975DC">
        <w:rPr>
          <w:rFonts w:ascii="TH SarabunPSK" w:hAnsi="TH SarabunPSK" w:cs="TH SarabunPSK"/>
          <w:cs/>
        </w:rPr>
        <w:t xml:space="preserve">ฯ ในทุกภาคส่วนทั้งระดับประเทศ จังหวัด และพื้นที่ ใช้กลไกภาคีเครือข่ายในภาครัฐ </w:t>
      </w:r>
      <w:r w:rsidR="00E87E12" w:rsidRPr="00C975DC">
        <w:rPr>
          <w:rFonts w:ascii="TH SarabunPSK" w:hAnsi="TH SarabunPSK" w:cs="TH SarabunPSK"/>
          <w:cs/>
        </w:rPr>
        <w:t xml:space="preserve">ภาคประชาสังคม </w:t>
      </w:r>
      <w:r w:rsidRPr="00C975DC">
        <w:rPr>
          <w:rFonts w:ascii="TH SarabunPSK" w:hAnsi="TH SarabunPSK" w:cs="TH SarabunPSK"/>
          <w:cs/>
        </w:rPr>
        <w:t>ภาคธุรกิจ</w:t>
      </w:r>
      <w:r w:rsidR="00E87E12" w:rsidRPr="00C975DC">
        <w:rPr>
          <w:rFonts w:ascii="TH SarabunPSK" w:hAnsi="TH SarabunPSK" w:cs="TH SarabunPSK"/>
          <w:cs/>
        </w:rPr>
        <w:t xml:space="preserve">เอกชน ภาควิชาชีพ </w:t>
      </w:r>
      <w:r w:rsidR="00263EFD" w:rsidRPr="00C975DC">
        <w:rPr>
          <w:rFonts w:ascii="TH SarabunPSK" w:hAnsi="TH SarabunPSK" w:cs="TH SarabunPSK"/>
          <w:cs/>
        </w:rPr>
        <w:t xml:space="preserve">ภาควิชาการ </w:t>
      </w:r>
      <w:r w:rsidR="00E87E12" w:rsidRPr="00C975DC">
        <w:rPr>
          <w:rFonts w:ascii="TH SarabunPSK" w:hAnsi="TH SarabunPSK" w:cs="TH SarabunPSK"/>
          <w:cs/>
        </w:rPr>
        <w:t>ภาคสื่อมวลชน และภาคประชาชน</w:t>
      </w:r>
      <w:r w:rsidRPr="00C975DC">
        <w:rPr>
          <w:rFonts w:ascii="TH SarabunPSK" w:hAnsi="TH SarabunPSK" w:cs="TH SarabunPSK"/>
          <w:cs/>
        </w:rPr>
        <w:t>เป็นแกนหลักในการขับเ</w:t>
      </w:r>
      <w:r w:rsidR="00E254EB" w:rsidRPr="00C975DC">
        <w:rPr>
          <w:rFonts w:ascii="TH SarabunPSK" w:hAnsi="TH SarabunPSK" w:cs="TH SarabunPSK"/>
          <w:cs/>
        </w:rPr>
        <w:t>คลื่อนอย่าง</w:t>
      </w:r>
      <w:proofErr w:type="spellStart"/>
      <w:r w:rsidR="00E87E12" w:rsidRPr="00C975DC">
        <w:rPr>
          <w:rFonts w:ascii="TH SarabunPSK" w:hAnsi="TH SarabunPSK" w:cs="TH SarabunPSK"/>
          <w:cs/>
        </w:rPr>
        <w:t>บูรณา</w:t>
      </w:r>
      <w:proofErr w:type="spellEnd"/>
      <w:r w:rsidR="00E87E12" w:rsidRPr="00C975DC">
        <w:rPr>
          <w:rFonts w:ascii="TH SarabunPSK" w:hAnsi="TH SarabunPSK" w:cs="TH SarabunPSK"/>
          <w:cs/>
        </w:rPr>
        <w:t>การ</w:t>
      </w:r>
      <w:r w:rsidR="00705434" w:rsidRPr="00C975DC">
        <w:rPr>
          <w:rFonts w:ascii="TH SarabunPSK" w:hAnsi="TH SarabunPSK" w:cs="TH SarabunPSK"/>
          <w:cs/>
        </w:rPr>
        <w:t>ตามยุทธศาสตร์ประชารัฐเพื่อ</w:t>
      </w:r>
      <w:r w:rsidR="00E87E12" w:rsidRPr="00C975DC">
        <w:rPr>
          <w:rFonts w:ascii="TH SarabunPSK" w:hAnsi="TH SarabunPSK" w:cs="TH SarabunPSK"/>
          <w:cs/>
        </w:rPr>
        <w:t>ให้เกิดประสิทธิภาพ</w:t>
      </w:r>
      <w:r w:rsidR="00705434" w:rsidRPr="00C975DC">
        <w:rPr>
          <w:rFonts w:ascii="TH SarabunPSK" w:hAnsi="TH SarabunPSK" w:cs="TH SarabunPSK"/>
          <w:cs/>
        </w:rPr>
        <w:t>สูงสุด</w:t>
      </w:r>
      <w:r w:rsidRPr="00C975DC">
        <w:rPr>
          <w:rFonts w:ascii="TH SarabunPSK" w:hAnsi="TH SarabunPSK" w:cs="TH SarabunPSK"/>
          <w:cs/>
        </w:rPr>
        <w:t>มีแนวทางสำคัญ ดังนี้</w:t>
      </w:r>
    </w:p>
    <w:p w:rsidR="00A55200" w:rsidRPr="00C975DC" w:rsidRDefault="00A55200" w:rsidP="00A55200">
      <w:pPr>
        <w:tabs>
          <w:tab w:val="left" w:pos="720"/>
          <w:tab w:val="left" w:pos="1080"/>
          <w:tab w:val="left" w:pos="1440"/>
          <w:tab w:val="left" w:pos="2160"/>
          <w:tab w:val="left" w:pos="2880"/>
        </w:tabs>
        <w:autoSpaceDE w:val="0"/>
        <w:autoSpaceDN w:val="0"/>
        <w:adjustRightInd w:val="0"/>
        <w:jc w:val="thaiDistribute"/>
        <w:rPr>
          <w:rFonts w:ascii="TH SarabunPSK" w:hAnsi="TH SarabunPSK" w:cs="TH SarabunPSK"/>
        </w:rPr>
      </w:pPr>
      <w:r w:rsidRPr="00C975DC">
        <w:rPr>
          <w:rFonts w:ascii="TH SarabunPSK" w:hAnsi="TH SarabunPSK" w:cs="TH SarabunPSK"/>
          <w:cs/>
        </w:rPr>
        <w:lastRenderedPageBreak/>
        <w:tab/>
      </w:r>
      <w:r w:rsidRPr="00C975DC">
        <w:rPr>
          <w:rFonts w:ascii="TH SarabunPSK" w:hAnsi="TH SarabunPSK" w:cs="TH SarabunPSK"/>
          <w:b/>
          <w:bCs/>
          <w:cs/>
        </w:rPr>
        <w:t xml:space="preserve">(๑) </w:t>
      </w:r>
      <w:r w:rsidR="007357BD" w:rsidRPr="00C975DC">
        <w:rPr>
          <w:rFonts w:ascii="TH SarabunPSK" w:hAnsi="TH SarabunPSK" w:cs="TH SarabunPSK"/>
          <w:b/>
          <w:bCs/>
          <w:cs/>
        </w:rPr>
        <w:t>ประ</w:t>
      </w:r>
      <w:r w:rsidR="00DE76A2" w:rsidRPr="00C975DC">
        <w:rPr>
          <w:rFonts w:ascii="TH SarabunPSK" w:hAnsi="TH SarabunPSK" w:cs="TH SarabunPSK"/>
          <w:b/>
          <w:bCs/>
          <w:cs/>
        </w:rPr>
        <w:t>ชาสัมพันธ์เผยแพร่และประชุมชี้แจ</w:t>
      </w:r>
      <w:r w:rsidR="007357BD" w:rsidRPr="00C975DC">
        <w:rPr>
          <w:rFonts w:ascii="TH SarabunPSK" w:hAnsi="TH SarabunPSK" w:cs="TH SarabunPSK"/>
          <w:b/>
          <w:bCs/>
          <w:cs/>
        </w:rPr>
        <w:t xml:space="preserve">ง </w:t>
      </w:r>
      <w:r w:rsidRPr="00C975DC">
        <w:rPr>
          <w:rFonts w:ascii="TH SarabunPSK" w:hAnsi="TH SarabunPSK" w:cs="TH SarabunPSK"/>
          <w:b/>
          <w:bCs/>
          <w:cs/>
        </w:rPr>
        <w:t>สร้างความรู้ความเข้าใจให้ทุกภาคส่วนตระหนักถึงความสำคัญและพร้อมเข้าร่วมในการผลักดันแผนแม่บทส่งเสริมคุณ</w:t>
      </w:r>
      <w:r w:rsidR="008B727E" w:rsidRPr="00C975DC">
        <w:rPr>
          <w:rFonts w:ascii="TH SarabunPSK" w:hAnsi="TH SarabunPSK" w:cs="TH SarabunPSK"/>
          <w:b/>
          <w:bCs/>
          <w:cs/>
        </w:rPr>
        <w:t>ธรรม</w:t>
      </w:r>
      <w:r w:rsidR="00CA5549" w:rsidRPr="00CA5549">
        <w:rPr>
          <w:rFonts w:ascii="TH SarabunPSK" w:hAnsi="TH SarabunPSK" w:cs="TH SarabunPSK" w:hint="cs"/>
          <w:b/>
          <w:bCs/>
          <w:cs/>
        </w:rPr>
        <w:t>จังหวัดนครนายก</w:t>
      </w:r>
      <w:r w:rsidR="008B727E" w:rsidRPr="00C975DC">
        <w:rPr>
          <w:rFonts w:ascii="TH SarabunPSK" w:hAnsi="TH SarabunPSK" w:cs="TH SarabunPSK"/>
          <w:b/>
          <w:bCs/>
          <w:cs/>
        </w:rPr>
        <w:t xml:space="preserve"> ฉบับที่ ๑ (พ.ศ.๒๕๕๙</w:t>
      </w:r>
      <w:r w:rsidR="008101F8" w:rsidRPr="00C975DC">
        <w:rPr>
          <w:rFonts w:ascii="TH SarabunPSK" w:hAnsi="TH SarabunPSK" w:cs="TH SarabunPSK"/>
          <w:b/>
          <w:bCs/>
        </w:rPr>
        <w:t>–</w:t>
      </w:r>
      <w:r w:rsidR="008B727E" w:rsidRPr="00C975DC">
        <w:rPr>
          <w:rFonts w:ascii="TH SarabunPSK" w:hAnsi="TH SarabunPSK" w:cs="TH SarabunPSK"/>
          <w:b/>
          <w:bCs/>
          <w:cs/>
        </w:rPr>
        <w:t>๒๕๖</w:t>
      </w:r>
      <w:r w:rsidR="00F31C31" w:rsidRPr="00C975DC">
        <w:rPr>
          <w:rFonts w:ascii="TH SarabunPSK" w:hAnsi="TH SarabunPSK" w:cs="TH SarabunPSK"/>
          <w:b/>
          <w:bCs/>
          <w:cs/>
        </w:rPr>
        <w:t>๔</w:t>
      </w:r>
      <w:r w:rsidRPr="00C975DC">
        <w:rPr>
          <w:rFonts w:ascii="TH SarabunPSK" w:hAnsi="TH SarabunPSK" w:cs="TH SarabunPSK"/>
          <w:b/>
          <w:bCs/>
          <w:cs/>
        </w:rPr>
        <w:t>)</w:t>
      </w:r>
      <w:r w:rsidRPr="00C975DC">
        <w:rPr>
          <w:rFonts w:ascii="TH SarabunPSK" w:hAnsi="TH SarabunPSK" w:cs="TH SarabunPSK"/>
          <w:cs/>
        </w:rPr>
        <w:t xml:space="preserve"> โดยจัดทำแนวทางการสื่อสารประชาสัมพันธ์ให้ทุกภาคส่วนตระหนักและยอมรับในแผน</w:t>
      </w:r>
      <w:r w:rsidR="00EB51E8" w:rsidRPr="00C975DC">
        <w:rPr>
          <w:rFonts w:ascii="TH SarabunPSK" w:hAnsi="TH SarabunPSK" w:cs="TH SarabunPSK"/>
          <w:cs/>
        </w:rPr>
        <w:t>แม่บท</w:t>
      </w:r>
      <w:r w:rsidRPr="00C975DC">
        <w:rPr>
          <w:rFonts w:ascii="TH SarabunPSK" w:hAnsi="TH SarabunPSK" w:cs="TH SarabunPSK"/>
          <w:cs/>
        </w:rPr>
        <w:t xml:space="preserve">ฯ เผยแพร่สร้างความเข้าใจให้ทุกภาคส่วนที่เป็นภาคีเครือข่ายได้รับรู้และนำไปปฏิบัติ อาทิ พัฒนาศักยภาพประชาชนให้เห็นความสำคัญของหลักธรรมทางศาสนา </w:t>
      </w:r>
      <w:r w:rsidR="00973A77" w:rsidRPr="00C975DC">
        <w:rPr>
          <w:rFonts w:ascii="TH SarabunPSK" w:hAnsi="TH SarabunPSK" w:cs="TH SarabunPSK"/>
          <w:cs/>
        </w:rPr>
        <w:t xml:space="preserve">ปรัชญาของเศรษฐกิจพอเพียง และวัฒนธรรมประเพณีไทยที่ดีงาม </w:t>
      </w:r>
      <w:r w:rsidRPr="00C975DC">
        <w:rPr>
          <w:rFonts w:ascii="TH SarabunPSK" w:hAnsi="TH SarabunPSK" w:cs="TH SarabunPSK"/>
          <w:cs/>
        </w:rPr>
        <w:t xml:space="preserve">เพื่อสร้างความเข้มแข็งให้กับองค์กรปกครองส่วนท้องถิ่นทุกรูปแบบและชุมชน พร้อมรองรับกับความเปลี่ยนแปลง ผลักดันให้ชุมชน </w:t>
      </w:r>
      <w:proofErr w:type="spellStart"/>
      <w:r w:rsidRPr="00C975DC">
        <w:rPr>
          <w:rFonts w:ascii="TH SarabunPSK" w:hAnsi="TH SarabunPSK" w:cs="TH SarabunPSK"/>
          <w:cs/>
        </w:rPr>
        <w:t>ศาสน</w:t>
      </w:r>
      <w:proofErr w:type="spellEnd"/>
      <w:r w:rsidRPr="00C975DC">
        <w:rPr>
          <w:rFonts w:ascii="TH SarabunPSK" w:hAnsi="TH SarabunPSK" w:cs="TH SarabunPSK"/>
          <w:cs/>
        </w:rPr>
        <w:t>สถาน และสถาบันการศึกษาในพื้นที่มีบทบาทในการส่งเสริมคุณธรรมให้มากขึ้น สนับสนุนให้ภาคเอกชนมีบทบาทในการขับเคลื่อนแผน</w:t>
      </w:r>
      <w:r w:rsidR="00EB51E8" w:rsidRPr="00C975DC">
        <w:rPr>
          <w:rFonts w:ascii="TH SarabunPSK" w:hAnsi="TH SarabunPSK" w:cs="TH SarabunPSK"/>
          <w:cs/>
        </w:rPr>
        <w:t>แม่บท</w:t>
      </w:r>
      <w:r w:rsidRPr="00C975DC">
        <w:rPr>
          <w:rFonts w:ascii="TH SarabunPSK" w:hAnsi="TH SarabunPSK" w:cs="TH SarabunPSK"/>
          <w:cs/>
        </w:rPr>
        <w:t>ฯ เสริมสร้างสังคมที่ดีมีคุณธรรมและพัฒนาบุคลากรภาคเอกชนให้เป็นผู้มีคุณธรรมฯลฯ</w:t>
      </w:r>
    </w:p>
    <w:p w:rsidR="00A55200" w:rsidRPr="00C975DC" w:rsidRDefault="00A55200" w:rsidP="00A55200">
      <w:pPr>
        <w:tabs>
          <w:tab w:val="left" w:pos="720"/>
          <w:tab w:val="left" w:pos="1080"/>
          <w:tab w:val="left" w:pos="1440"/>
          <w:tab w:val="left" w:pos="2160"/>
          <w:tab w:val="left" w:pos="2880"/>
        </w:tabs>
        <w:autoSpaceDE w:val="0"/>
        <w:autoSpaceDN w:val="0"/>
        <w:adjustRightInd w:val="0"/>
        <w:jc w:val="thaiDistribute"/>
        <w:rPr>
          <w:rFonts w:ascii="TH SarabunPSK" w:hAnsi="TH SarabunPSK" w:cs="TH SarabunPSK"/>
        </w:rPr>
      </w:pPr>
      <w:r w:rsidRPr="00C975DC">
        <w:rPr>
          <w:rFonts w:ascii="TH SarabunPSK" w:hAnsi="TH SarabunPSK" w:cs="TH SarabunPSK"/>
          <w:cs/>
        </w:rPr>
        <w:tab/>
      </w:r>
      <w:r w:rsidRPr="00C975DC">
        <w:rPr>
          <w:rFonts w:ascii="TH SarabunPSK" w:hAnsi="TH SarabunPSK" w:cs="TH SarabunPSK"/>
          <w:b/>
          <w:bCs/>
          <w:cs/>
        </w:rPr>
        <w:t>(๒)การสร้างความเชื่อมโยงในกระบวนการมีส่วนร่วมระหว่างแผนแม่บทส่งเสริมคุณ</w:t>
      </w:r>
      <w:r w:rsidR="008B727E" w:rsidRPr="00C975DC">
        <w:rPr>
          <w:rFonts w:ascii="TH SarabunPSK" w:hAnsi="TH SarabunPSK" w:cs="TH SarabunPSK"/>
          <w:b/>
          <w:bCs/>
          <w:cs/>
        </w:rPr>
        <w:t>ธรรม</w:t>
      </w:r>
      <w:r w:rsidR="00CA5549" w:rsidRPr="00CA5549">
        <w:rPr>
          <w:rFonts w:ascii="TH SarabunPSK" w:hAnsi="TH SarabunPSK" w:cs="TH SarabunPSK" w:hint="cs"/>
          <w:b/>
          <w:bCs/>
          <w:cs/>
        </w:rPr>
        <w:t>จังหวัดนครนายก</w:t>
      </w:r>
      <w:r w:rsidR="008B727E" w:rsidRPr="00C975DC">
        <w:rPr>
          <w:rFonts w:ascii="TH SarabunPSK" w:hAnsi="TH SarabunPSK" w:cs="TH SarabunPSK"/>
          <w:b/>
          <w:bCs/>
          <w:cs/>
        </w:rPr>
        <w:t xml:space="preserve"> ฉบับที่ ๑ (พ.ศ.๒๕๕๙</w:t>
      </w:r>
      <w:r w:rsidR="0004472D" w:rsidRPr="00C975DC">
        <w:rPr>
          <w:rFonts w:ascii="TH SarabunPSK" w:hAnsi="TH SarabunPSK" w:cs="TH SarabunPSK"/>
          <w:b/>
          <w:bCs/>
        </w:rPr>
        <w:t>–</w:t>
      </w:r>
      <w:r w:rsidR="008B727E" w:rsidRPr="00C975DC">
        <w:rPr>
          <w:rFonts w:ascii="TH SarabunPSK" w:hAnsi="TH SarabunPSK" w:cs="TH SarabunPSK"/>
          <w:b/>
          <w:bCs/>
          <w:cs/>
        </w:rPr>
        <w:t>๒๕๖</w:t>
      </w:r>
      <w:r w:rsidR="00F31C31" w:rsidRPr="00C975DC">
        <w:rPr>
          <w:rFonts w:ascii="TH SarabunPSK" w:hAnsi="TH SarabunPSK" w:cs="TH SarabunPSK"/>
          <w:b/>
          <w:bCs/>
          <w:cs/>
        </w:rPr>
        <w:t>๔</w:t>
      </w:r>
      <w:r w:rsidRPr="00C975DC">
        <w:rPr>
          <w:rFonts w:ascii="TH SarabunPSK" w:hAnsi="TH SarabunPSK" w:cs="TH SarabunPSK"/>
          <w:b/>
          <w:bCs/>
          <w:cs/>
        </w:rPr>
        <w:t xml:space="preserve">)และแผนระดับอื่น ๆ </w:t>
      </w:r>
      <w:r w:rsidRPr="00C975DC">
        <w:rPr>
          <w:rFonts w:ascii="TH SarabunPSK" w:hAnsi="TH SarabunPSK" w:cs="TH SarabunPSK"/>
          <w:cs/>
        </w:rPr>
        <w:t>โดยกำหนดประเด็นสำคัญภายใต้ยุทธศาสตร์แผน</w:t>
      </w:r>
      <w:r w:rsidR="00EB51E8" w:rsidRPr="00C975DC">
        <w:rPr>
          <w:rFonts w:ascii="TH SarabunPSK" w:hAnsi="TH SarabunPSK" w:cs="TH SarabunPSK"/>
          <w:cs/>
        </w:rPr>
        <w:t>แม่บท</w:t>
      </w:r>
      <w:r w:rsidRPr="00C975DC">
        <w:rPr>
          <w:rFonts w:ascii="TH SarabunPSK" w:hAnsi="TH SarabunPSK" w:cs="TH SarabunPSK"/>
          <w:cs/>
        </w:rPr>
        <w:t xml:space="preserve">ฯ ที่เสนอต่อสาธารณะอย่างชัดเจน </w:t>
      </w:r>
      <w:proofErr w:type="spellStart"/>
      <w:r w:rsidRPr="00C975DC">
        <w:rPr>
          <w:rFonts w:ascii="TH SarabunPSK" w:hAnsi="TH SarabunPSK" w:cs="TH SarabunPSK"/>
          <w:cs/>
        </w:rPr>
        <w:t>บูรณา</w:t>
      </w:r>
      <w:proofErr w:type="spellEnd"/>
      <w:r w:rsidRPr="00C975DC">
        <w:rPr>
          <w:rFonts w:ascii="TH SarabunPSK" w:hAnsi="TH SarabunPSK" w:cs="TH SarabunPSK"/>
          <w:cs/>
        </w:rPr>
        <w:t>การประเด็นการส่งเสริมคุณธรรมภายใต้ยุทธศาสตร์ที่มีความเชื่อมโยงกันกับแผนต่างๆ เปิดโอกาสให้ทุกภาคส่วนมีส่วนร่วม โดยจัดทำเป็นแผน</w:t>
      </w:r>
      <w:proofErr w:type="spellStart"/>
      <w:r w:rsidRPr="00C975DC">
        <w:rPr>
          <w:rFonts w:ascii="TH SarabunPSK" w:hAnsi="TH SarabunPSK" w:cs="TH SarabunPSK"/>
          <w:cs/>
        </w:rPr>
        <w:t>บูรณา</w:t>
      </w:r>
      <w:proofErr w:type="spellEnd"/>
      <w:r w:rsidRPr="00C975DC">
        <w:rPr>
          <w:rFonts w:ascii="TH SarabunPSK" w:hAnsi="TH SarabunPSK" w:cs="TH SarabunPSK"/>
          <w:cs/>
        </w:rPr>
        <w:t xml:space="preserve">การที่ตอบสนองการพัฒนาในหลายมิติ เชื่อมโยงแนวคิดพื้นฐาน ยุทธศาสตร์ ประเด็นการส่งเสริมคุณธรรมที่สำคัญในภาพรวม  </w:t>
      </w:r>
    </w:p>
    <w:p w:rsidR="00A55200" w:rsidRPr="00C975DC" w:rsidRDefault="00A55200" w:rsidP="00A55200">
      <w:pPr>
        <w:tabs>
          <w:tab w:val="left" w:pos="720"/>
          <w:tab w:val="left" w:pos="1080"/>
          <w:tab w:val="left" w:pos="1440"/>
          <w:tab w:val="left" w:pos="2160"/>
          <w:tab w:val="left" w:pos="2880"/>
        </w:tabs>
        <w:autoSpaceDE w:val="0"/>
        <w:autoSpaceDN w:val="0"/>
        <w:adjustRightInd w:val="0"/>
        <w:jc w:val="thaiDistribute"/>
        <w:rPr>
          <w:rFonts w:ascii="TH SarabunPSK" w:hAnsi="TH SarabunPSK" w:cs="TH SarabunPSK"/>
        </w:rPr>
      </w:pPr>
      <w:r w:rsidRPr="00C975DC">
        <w:rPr>
          <w:rFonts w:ascii="TH SarabunPSK" w:hAnsi="TH SarabunPSK" w:cs="TH SarabunPSK"/>
          <w:cs/>
        </w:rPr>
        <w:tab/>
      </w:r>
      <w:r w:rsidRPr="00C975DC">
        <w:rPr>
          <w:rFonts w:ascii="TH SarabunPSK" w:hAnsi="TH SarabunPSK" w:cs="TH SarabunPSK"/>
          <w:b/>
          <w:bCs/>
          <w:cs/>
        </w:rPr>
        <w:t>(๓)การสร้างสภาพแวดล้อมให้เอื้อต่อการขับเคลื่อนแผนของภาคีเครือข่ายต่าง ๆ</w:t>
      </w:r>
      <w:r w:rsidRPr="00C975DC">
        <w:rPr>
          <w:rFonts w:ascii="TH SarabunPSK" w:hAnsi="TH SarabunPSK" w:cs="TH SarabunPSK"/>
          <w:cs/>
        </w:rPr>
        <w:t xml:space="preserve"> โดยนำการวิจัยเป็นเครื่องมือในการขับเคลื่อนแผนแม่บทส่งเสริมคุณ</w:t>
      </w:r>
      <w:r w:rsidR="008B727E" w:rsidRPr="00C975DC">
        <w:rPr>
          <w:rFonts w:ascii="TH SarabunPSK" w:hAnsi="TH SarabunPSK" w:cs="TH SarabunPSK"/>
          <w:cs/>
        </w:rPr>
        <w:t>ธรรม</w:t>
      </w:r>
      <w:r w:rsidR="00CA5549" w:rsidRPr="00CA5549">
        <w:rPr>
          <w:rFonts w:ascii="TH SarabunPSK" w:hAnsi="TH SarabunPSK" w:cs="TH SarabunPSK" w:hint="cs"/>
          <w:cs/>
        </w:rPr>
        <w:t>จังหวัดนครนายก</w:t>
      </w:r>
      <w:r w:rsidR="008B727E" w:rsidRPr="00C975DC">
        <w:rPr>
          <w:rFonts w:ascii="TH SarabunPSK" w:hAnsi="TH SarabunPSK" w:cs="TH SarabunPSK"/>
          <w:cs/>
        </w:rPr>
        <w:t xml:space="preserve"> ฉบับที่ ๑ (พ.ศ.๒๕๕๙</w:t>
      </w:r>
      <w:r w:rsidRPr="00C975DC">
        <w:rPr>
          <w:rFonts w:ascii="TH SarabunPSK" w:hAnsi="TH SarabunPSK" w:cs="TH SarabunPSK"/>
        </w:rPr>
        <w:t xml:space="preserve">– </w:t>
      </w:r>
      <w:r w:rsidR="008B727E" w:rsidRPr="00C975DC">
        <w:rPr>
          <w:rFonts w:ascii="TH SarabunPSK" w:hAnsi="TH SarabunPSK" w:cs="TH SarabunPSK"/>
          <w:cs/>
        </w:rPr>
        <w:t>๒๕๖</w:t>
      </w:r>
      <w:r w:rsidR="00F31C31" w:rsidRPr="00C975DC">
        <w:rPr>
          <w:rFonts w:ascii="TH SarabunPSK" w:hAnsi="TH SarabunPSK" w:cs="TH SarabunPSK"/>
          <w:cs/>
        </w:rPr>
        <w:t>๔</w:t>
      </w:r>
      <w:r w:rsidRPr="00C975DC">
        <w:rPr>
          <w:rFonts w:ascii="TH SarabunPSK" w:hAnsi="TH SarabunPSK" w:cs="TH SarabunPSK"/>
          <w:cs/>
        </w:rPr>
        <w:t>) ปรับปรุง</w:t>
      </w:r>
      <w:r w:rsidR="00CA5549">
        <w:rPr>
          <w:rFonts w:ascii="TH SarabunPSK" w:hAnsi="TH SarabunPSK" w:cs="TH SarabunPSK" w:hint="cs"/>
          <w:cs/>
        </w:rPr>
        <w:t xml:space="preserve">การดำเนินงานต่างๆ </w:t>
      </w:r>
      <w:r w:rsidRPr="00C975DC">
        <w:rPr>
          <w:rFonts w:ascii="TH SarabunPSK" w:hAnsi="TH SarabunPSK" w:cs="TH SarabunPSK"/>
          <w:cs/>
        </w:rPr>
        <w:t xml:space="preserve"> ให้เอื้อต่อการขับเคลื่อนแผน</w:t>
      </w:r>
      <w:r w:rsidR="00EB51E8" w:rsidRPr="00C975DC">
        <w:rPr>
          <w:rFonts w:ascii="TH SarabunPSK" w:hAnsi="TH SarabunPSK" w:cs="TH SarabunPSK"/>
          <w:cs/>
        </w:rPr>
        <w:t>แม่บท</w:t>
      </w:r>
      <w:r w:rsidRPr="00C975DC">
        <w:rPr>
          <w:rFonts w:ascii="TH SarabunPSK" w:hAnsi="TH SarabunPSK" w:cs="TH SarabunPSK"/>
          <w:cs/>
        </w:rPr>
        <w:t>ฯ นำเทคโนโลยีสารสนเทศ มาใช้เป็นเครื่องมือในการสื่อสาร จัดทำฐานข้อมูลที่ภาคส่วนต่างๆ เข้าถึงและใช้ประโยชน์ได้ง่าย รวมทั้งสร้างช่องทางให้ภาคประชาสังคม มีโอกาสแสดงความคิดเห็นและร่วมขับเคลื่อนกิจกรรมการส่งเสริมคุณธรรม</w:t>
      </w:r>
      <w:r w:rsidRPr="00C975DC">
        <w:rPr>
          <w:rFonts w:ascii="TH SarabunPSK" w:hAnsi="TH SarabunPSK" w:cs="TH SarabunPSK"/>
          <w:cs/>
        </w:rPr>
        <w:tab/>
      </w:r>
    </w:p>
    <w:p w:rsidR="00A55200" w:rsidRPr="00C975DC" w:rsidRDefault="00A55200" w:rsidP="00A55200">
      <w:pPr>
        <w:tabs>
          <w:tab w:val="left" w:pos="720"/>
          <w:tab w:val="left" w:pos="1080"/>
          <w:tab w:val="left" w:pos="1440"/>
          <w:tab w:val="left" w:pos="2160"/>
          <w:tab w:val="left" w:pos="2880"/>
        </w:tabs>
        <w:autoSpaceDE w:val="0"/>
        <w:autoSpaceDN w:val="0"/>
        <w:adjustRightInd w:val="0"/>
        <w:jc w:val="thaiDistribute"/>
        <w:rPr>
          <w:rFonts w:ascii="TH SarabunPSK" w:hAnsi="TH SarabunPSK" w:cs="TH SarabunPSK"/>
        </w:rPr>
      </w:pPr>
      <w:r w:rsidRPr="00C975DC">
        <w:rPr>
          <w:rFonts w:ascii="TH SarabunPSK" w:hAnsi="TH SarabunPSK" w:cs="TH SarabunPSK"/>
          <w:cs/>
        </w:rPr>
        <w:tab/>
      </w:r>
      <w:r w:rsidRPr="00C975DC">
        <w:rPr>
          <w:rFonts w:ascii="TH SarabunPSK" w:hAnsi="TH SarabunPSK" w:cs="TH SarabunPSK"/>
          <w:b/>
          <w:bCs/>
          <w:cs/>
        </w:rPr>
        <w:t>(๔) การเพิ่มความรับผิดชอบและการยอมรับบรรจุเป็นงานสำคัญ</w:t>
      </w:r>
      <w:r w:rsidRPr="00C975DC">
        <w:rPr>
          <w:rFonts w:ascii="TH SarabunPSK" w:hAnsi="TH SarabunPSK" w:cs="TH SarabunPSK"/>
          <w:cs/>
        </w:rPr>
        <w:t xml:space="preserve"> ร่วมขับเคลื่อนแผนแม่บทส่งเสริมคุณ</w:t>
      </w:r>
      <w:r w:rsidR="008B727E" w:rsidRPr="00C975DC">
        <w:rPr>
          <w:rFonts w:ascii="TH SarabunPSK" w:hAnsi="TH SarabunPSK" w:cs="TH SarabunPSK"/>
          <w:cs/>
        </w:rPr>
        <w:t>ธรรม</w:t>
      </w:r>
      <w:r w:rsidR="00CA5549" w:rsidRPr="00CA5549">
        <w:rPr>
          <w:rFonts w:ascii="TH SarabunPSK" w:hAnsi="TH SarabunPSK" w:cs="TH SarabunPSK" w:hint="cs"/>
          <w:cs/>
        </w:rPr>
        <w:t>จังหวัดนครนายก</w:t>
      </w:r>
      <w:r w:rsidR="008B727E" w:rsidRPr="00C975DC">
        <w:rPr>
          <w:rFonts w:ascii="TH SarabunPSK" w:hAnsi="TH SarabunPSK" w:cs="TH SarabunPSK"/>
          <w:cs/>
        </w:rPr>
        <w:t xml:space="preserve"> ฉบับที่ ๑ (พ.ศ.๒๕๕๙</w:t>
      </w:r>
      <w:r w:rsidR="00736BE3" w:rsidRPr="00C975DC">
        <w:rPr>
          <w:rFonts w:ascii="TH SarabunPSK" w:hAnsi="TH SarabunPSK" w:cs="TH SarabunPSK"/>
        </w:rPr>
        <w:t>–</w:t>
      </w:r>
      <w:r w:rsidR="008B727E" w:rsidRPr="00C975DC">
        <w:rPr>
          <w:rFonts w:ascii="TH SarabunPSK" w:hAnsi="TH SarabunPSK" w:cs="TH SarabunPSK"/>
          <w:cs/>
        </w:rPr>
        <w:t>๒๕๖</w:t>
      </w:r>
      <w:r w:rsidR="00F31C31" w:rsidRPr="00C975DC">
        <w:rPr>
          <w:rFonts w:ascii="TH SarabunPSK" w:hAnsi="TH SarabunPSK" w:cs="TH SarabunPSK"/>
          <w:cs/>
        </w:rPr>
        <w:t>๔</w:t>
      </w:r>
      <w:r w:rsidRPr="00C975DC">
        <w:rPr>
          <w:rFonts w:ascii="TH SarabunPSK" w:hAnsi="TH SarabunPSK" w:cs="TH SarabunPSK"/>
          <w:cs/>
        </w:rPr>
        <w:t>) ใน</w:t>
      </w:r>
      <w:r w:rsidRPr="00C975DC">
        <w:rPr>
          <w:rFonts w:ascii="TH SarabunPSK" w:hAnsi="TH SarabunPSK" w:cs="TH SarabunPSK"/>
          <w:spacing w:val="-8"/>
          <w:cs/>
        </w:rPr>
        <w:t>ระดับพื้นที่</w:t>
      </w:r>
      <w:r w:rsidR="00A8067E">
        <w:rPr>
          <w:rFonts w:ascii="TH SarabunPSK" w:hAnsi="TH SarabunPSK" w:cs="TH SarabunPSK"/>
          <w:spacing w:val="-2"/>
          <w:cs/>
        </w:rPr>
        <w:t>อย่างมีประสิทธิภาพ</w:t>
      </w:r>
      <w:r w:rsidR="00A8067E">
        <w:rPr>
          <w:rFonts w:ascii="TH SarabunPSK" w:hAnsi="TH SarabunPSK" w:cs="TH SarabunPSK" w:hint="cs"/>
          <w:spacing w:val="-2"/>
          <w:cs/>
        </w:rPr>
        <w:br/>
      </w:r>
      <w:r w:rsidRPr="00C975DC">
        <w:rPr>
          <w:rFonts w:ascii="TH SarabunPSK" w:hAnsi="TH SarabunPSK" w:cs="TH SarabunPSK"/>
          <w:spacing w:val="-2"/>
          <w:cs/>
        </w:rPr>
        <w:t>โดยสนับสนุนให้มีการเชื่อมโยงแผนแม่บท</w:t>
      </w:r>
      <w:r w:rsidRPr="00C975DC">
        <w:rPr>
          <w:rFonts w:ascii="TH SarabunPSK" w:hAnsi="TH SarabunPSK" w:cs="TH SarabunPSK"/>
          <w:spacing w:val="-20"/>
          <w:cs/>
        </w:rPr>
        <w:t>ส่งเสริมคุณ</w:t>
      </w:r>
      <w:r w:rsidR="008B727E" w:rsidRPr="00C975DC">
        <w:rPr>
          <w:rFonts w:ascii="TH SarabunPSK" w:hAnsi="TH SarabunPSK" w:cs="TH SarabunPSK"/>
          <w:spacing w:val="-20"/>
          <w:cs/>
        </w:rPr>
        <w:t>ธรรม</w:t>
      </w:r>
      <w:r w:rsidR="00A8067E" w:rsidRPr="00CA5549">
        <w:rPr>
          <w:rFonts w:ascii="TH SarabunPSK" w:hAnsi="TH SarabunPSK" w:cs="TH SarabunPSK" w:hint="cs"/>
          <w:cs/>
        </w:rPr>
        <w:t>จังหวัดนครนายก</w:t>
      </w:r>
      <w:r w:rsidR="008B727E" w:rsidRPr="00C975DC">
        <w:rPr>
          <w:rFonts w:ascii="TH SarabunPSK" w:hAnsi="TH SarabunPSK" w:cs="TH SarabunPSK"/>
          <w:spacing w:val="-20"/>
          <w:cs/>
        </w:rPr>
        <w:t xml:space="preserve"> ฉบับที่ ๑(พ.ศ.๒๕๕๙</w:t>
      </w:r>
      <w:r w:rsidRPr="00C975DC">
        <w:rPr>
          <w:rFonts w:ascii="TH SarabunPSK" w:hAnsi="TH SarabunPSK" w:cs="TH SarabunPSK"/>
          <w:spacing w:val="-20"/>
        </w:rPr>
        <w:t xml:space="preserve">– </w:t>
      </w:r>
      <w:r w:rsidRPr="00C975DC">
        <w:rPr>
          <w:rFonts w:ascii="TH SarabunPSK" w:hAnsi="TH SarabunPSK" w:cs="TH SarabunPSK"/>
          <w:spacing w:val="-20"/>
          <w:cs/>
        </w:rPr>
        <w:t>๒๕๖</w:t>
      </w:r>
      <w:r w:rsidR="00F31C31" w:rsidRPr="00C975DC">
        <w:rPr>
          <w:rFonts w:ascii="TH SarabunPSK" w:hAnsi="TH SarabunPSK" w:cs="TH SarabunPSK"/>
          <w:spacing w:val="-20"/>
          <w:cs/>
        </w:rPr>
        <w:t>๔</w:t>
      </w:r>
      <w:r w:rsidRPr="00C975DC">
        <w:rPr>
          <w:rFonts w:ascii="TH SarabunPSK" w:hAnsi="TH SarabunPSK" w:cs="TH SarabunPSK"/>
          <w:cs/>
        </w:rPr>
        <w:t xml:space="preserve">) </w:t>
      </w:r>
      <w:r w:rsidR="00A8067E">
        <w:rPr>
          <w:rFonts w:ascii="TH SarabunPSK" w:hAnsi="TH SarabunPSK" w:cs="TH SarabunPSK" w:hint="cs"/>
          <w:cs/>
        </w:rPr>
        <w:br/>
      </w:r>
      <w:r w:rsidRPr="00C975DC">
        <w:rPr>
          <w:rFonts w:ascii="TH SarabunPSK" w:hAnsi="TH SarabunPSK" w:cs="TH SarabunPSK"/>
          <w:cs/>
        </w:rPr>
        <w:t>มาเป็นกรอบดำเนินงานอย่างเป็นรูปธรรม รวมทั้งผลักดันกลไกทุกภาคส่วนให้ยอมรับและมีส่วนร่วมในการขับเคลื่อนมากขึ้น</w:t>
      </w:r>
    </w:p>
    <w:p w:rsidR="00A55200" w:rsidRPr="00C975DC" w:rsidRDefault="00A55200" w:rsidP="00A55200">
      <w:pPr>
        <w:tabs>
          <w:tab w:val="left" w:pos="720"/>
          <w:tab w:val="left" w:pos="1080"/>
          <w:tab w:val="left" w:pos="1440"/>
          <w:tab w:val="left" w:pos="2160"/>
          <w:tab w:val="left" w:pos="2880"/>
        </w:tabs>
        <w:autoSpaceDE w:val="0"/>
        <w:autoSpaceDN w:val="0"/>
        <w:adjustRightInd w:val="0"/>
        <w:jc w:val="thaiDistribute"/>
        <w:rPr>
          <w:rFonts w:ascii="TH SarabunPSK" w:hAnsi="TH SarabunPSK" w:cs="TH SarabunPSK"/>
        </w:rPr>
      </w:pPr>
      <w:r w:rsidRPr="00C975DC">
        <w:rPr>
          <w:rFonts w:ascii="TH SarabunPSK" w:hAnsi="TH SarabunPSK" w:cs="TH SarabunPSK"/>
          <w:cs/>
        </w:rPr>
        <w:tab/>
      </w:r>
      <w:r w:rsidRPr="00C975DC">
        <w:rPr>
          <w:rFonts w:ascii="TH SarabunPSK" w:hAnsi="TH SarabunPSK" w:cs="TH SarabunPSK"/>
          <w:b/>
          <w:bCs/>
          <w:cs/>
        </w:rPr>
        <w:t xml:space="preserve">(๕)การสร้างระบบติดตามประเมินผลให้ทุกภาคส่วน </w:t>
      </w:r>
      <w:r w:rsidRPr="00C975DC">
        <w:rPr>
          <w:rFonts w:ascii="TH SarabunPSK" w:hAnsi="TH SarabunPSK" w:cs="TH SarabunPSK"/>
          <w:cs/>
        </w:rPr>
        <w:t>สามารถใช้เป็นเครื่องมือในการติดตามความก้าวหน้าของแผนแม่บทส่งเสริมคุณ</w:t>
      </w:r>
      <w:r w:rsidR="008B727E" w:rsidRPr="00C975DC">
        <w:rPr>
          <w:rFonts w:ascii="TH SarabunPSK" w:hAnsi="TH SarabunPSK" w:cs="TH SarabunPSK"/>
          <w:cs/>
        </w:rPr>
        <w:t>ธรรม</w:t>
      </w:r>
      <w:r w:rsidR="00A8067E" w:rsidRPr="00CA5549">
        <w:rPr>
          <w:rFonts w:ascii="TH SarabunPSK" w:hAnsi="TH SarabunPSK" w:cs="TH SarabunPSK" w:hint="cs"/>
          <w:cs/>
        </w:rPr>
        <w:t>จังหวัดนครนายก</w:t>
      </w:r>
      <w:r w:rsidR="008B727E" w:rsidRPr="00C975DC">
        <w:rPr>
          <w:rFonts w:ascii="TH SarabunPSK" w:hAnsi="TH SarabunPSK" w:cs="TH SarabunPSK"/>
          <w:cs/>
        </w:rPr>
        <w:t xml:space="preserve"> ฉบับที่ ๑ (พ.ศ.๒๕๕๙</w:t>
      </w:r>
      <w:r w:rsidRPr="00C975DC">
        <w:rPr>
          <w:rFonts w:ascii="TH SarabunPSK" w:hAnsi="TH SarabunPSK" w:cs="TH SarabunPSK"/>
        </w:rPr>
        <w:t xml:space="preserve">– </w:t>
      </w:r>
      <w:r w:rsidR="008B727E" w:rsidRPr="00C975DC">
        <w:rPr>
          <w:rFonts w:ascii="TH SarabunPSK" w:hAnsi="TH SarabunPSK" w:cs="TH SarabunPSK"/>
          <w:cs/>
        </w:rPr>
        <w:t>๒๕๖</w:t>
      </w:r>
      <w:r w:rsidR="00F31C31" w:rsidRPr="00C975DC">
        <w:rPr>
          <w:rFonts w:ascii="TH SarabunPSK" w:hAnsi="TH SarabunPSK" w:cs="TH SarabunPSK"/>
          <w:cs/>
        </w:rPr>
        <w:t>๔</w:t>
      </w:r>
      <w:r w:rsidRPr="00C975DC">
        <w:rPr>
          <w:rFonts w:ascii="TH SarabunPSK" w:hAnsi="TH SarabunPSK" w:cs="TH SarabunPSK"/>
          <w:cs/>
        </w:rPr>
        <w:t>)</w:t>
      </w:r>
    </w:p>
    <w:p w:rsidR="00A55200" w:rsidRPr="00C975DC" w:rsidRDefault="00A5313E" w:rsidP="00A55200">
      <w:pPr>
        <w:tabs>
          <w:tab w:val="left" w:pos="720"/>
          <w:tab w:val="left" w:pos="1440"/>
          <w:tab w:val="left" w:pos="2160"/>
          <w:tab w:val="left" w:pos="2880"/>
        </w:tabs>
        <w:jc w:val="thaiDistribute"/>
        <w:rPr>
          <w:rFonts w:ascii="TH SarabunPSK" w:hAnsi="TH SarabunPSK" w:cs="TH SarabunPSK"/>
          <w:b/>
          <w:bCs/>
        </w:rPr>
      </w:pPr>
      <w:r w:rsidRPr="00C975DC">
        <w:rPr>
          <w:rFonts w:ascii="TH SarabunPSK" w:hAnsi="TH SarabunPSK" w:cs="TH SarabunPSK"/>
          <w:b/>
          <w:bCs/>
          <w:cs/>
        </w:rPr>
        <w:t>๖</w:t>
      </w:r>
      <w:r w:rsidR="003770FF">
        <w:rPr>
          <w:rFonts w:ascii="TH SarabunPSK" w:hAnsi="TH SarabunPSK" w:cs="TH SarabunPSK" w:hint="cs"/>
          <w:b/>
          <w:bCs/>
          <w:cs/>
        </w:rPr>
        <w:t>.</w:t>
      </w:r>
      <w:r w:rsidR="00A55200" w:rsidRPr="00C975DC">
        <w:rPr>
          <w:rFonts w:ascii="TH SarabunPSK" w:hAnsi="TH SarabunPSK" w:cs="TH SarabunPSK"/>
          <w:b/>
          <w:bCs/>
          <w:cs/>
        </w:rPr>
        <w:t xml:space="preserve"> การขับเคลื่อนแผนแม่บทส่งเสริมคุณธรรม</w:t>
      </w:r>
      <w:r w:rsidR="00A8067E" w:rsidRPr="00CA5549">
        <w:rPr>
          <w:rFonts w:ascii="TH SarabunPSK" w:hAnsi="TH SarabunPSK" w:cs="TH SarabunPSK" w:hint="cs"/>
          <w:cs/>
        </w:rPr>
        <w:t>จังหวัดนครนายก</w:t>
      </w:r>
      <w:r w:rsidR="00A55200" w:rsidRPr="00C975DC">
        <w:rPr>
          <w:rFonts w:ascii="TH SarabunPSK" w:hAnsi="TH SarabunPSK" w:cs="TH SarabunPSK"/>
          <w:b/>
          <w:bCs/>
          <w:cs/>
        </w:rPr>
        <w:t>สู่การปฏิบัติ</w:t>
      </w:r>
    </w:p>
    <w:p w:rsidR="003034E6" w:rsidRPr="00C975DC" w:rsidRDefault="00A55200" w:rsidP="003034E6">
      <w:pPr>
        <w:tabs>
          <w:tab w:val="left" w:pos="720"/>
          <w:tab w:val="left" w:pos="1440"/>
          <w:tab w:val="left" w:pos="2160"/>
          <w:tab w:val="left" w:pos="2880"/>
        </w:tabs>
        <w:jc w:val="thaiDistribute"/>
        <w:rPr>
          <w:rFonts w:ascii="TH SarabunPSK" w:hAnsi="TH SarabunPSK" w:cs="TH SarabunPSK"/>
        </w:rPr>
      </w:pPr>
      <w:r w:rsidRPr="00C975DC">
        <w:rPr>
          <w:rFonts w:ascii="TH SarabunPSK" w:hAnsi="TH SarabunPSK" w:cs="TH SarabunPSK"/>
          <w:b/>
          <w:bCs/>
          <w:cs/>
        </w:rPr>
        <w:tab/>
      </w:r>
      <w:r w:rsidRPr="00C975DC">
        <w:rPr>
          <w:rFonts w:ascii="TH SarabunPSK" w:hAnsi="TH SarabunPSK" w:cs="TH SarabunPSK"/>
          <w:cs/>
        </w:rPr>
        <w:t>ในการขับเคลื่อนแผนแม่บทส่งเสริมคุณธรรม</w:t>
      </w:r>
      <w:r w:rsidR="00A8067E" w:rsidRPr="00CA5549">
        <w:rPr>
          <w:rFonts w:ascii="TH SarabunPSK" w:hAnsi="TH SarabunPSK" w:cs="TH SarabunPSK" w:hint="cs"/>
          <w:cs/>
        </w:rPr>
        <w:t>จังหวัดนครนายก</w:t>
      </w:r>
      <w:r w:rsidRPr="00C975DC">
        <w:rPr>
          <w:rFonts w:ascii="TH SarabunPSK" w:hAnsi="TH SarabunPSK" w:cs="TH SarabunPSK"/>
          <w:cs/>
        </w:rPr>
        <w:t>สู่การปฏิบัติ</w:t>
      </w:r>
      <w:r w:rsidR="008A6268" w:rsidRPr="00C975DC">
        <w:rPr>
          <w:rFonts w:ascii="TH SarabunPSK" w:hAnsi="TH SarabunPSK" w:cs="TH SarabunPSK"/>
          <w:cs/>
        </w:rPr>
        <w:t>ได้นั้น จะต้องอาศัยหน่วยงาน</w:t>
      </w:r>
      <w:r w:rsidR="00C37A60" w:rsidRPr="00C975DC">
        <w:rPr>
          <w:rFonts w:ascii="TH SarabunPSK" w:hAnsi="TH SarabunPSK" w:cs="TH SarabunPSK"/>
          <w:cs/>
        </w:rPr>
        <w:t>และองค์กรภาคีเครือข่าย</w:t>
      </w:r>
      <w:r w:rsidR="008A6268" w:rsidRPr="00C975DC">
        <w:rPr>
          <w:rFonts w:ascii="TH SarabunPSK" w:hAnsi="TH SarabunPSK" w:cs="TH SarabunPSK"/>
          <w:cs/>
        </w:rPr>
        <w:t>ต่าง</w:t>
      </w:r>
      <w:r w:rsidRPr="00C975DC">
        <w:rPr>
          <w:rFonts w:ascii="TH SarabunPSK" w:hAnsi="TH SarabunPSK" w:cs="TH SarabunPSK"/>
          <w:cs/>
        </w:rPr>
        <w:t>ๆ เพื่อให้เกิดการดำเนินการขับเคลื่อนดังต่อไปนี้</w:t>
      </w:r>
    </w:p>
    <w:p w:rsidR="004A5E63" w:rsidRPr="00C975DC" w:rsidRDefault="00A3589A" w:rsidP="00A3589A">
      <w:pPr>
        <w:tabs>
          <w:tab w:val="left" w:pos="720"/>
          <w:tab w:val="left" w:pos="1440"/>
          <w:tab w:val="left" w:pos="2160"/>
          <w:tab w:val="left" w:pos="2880"/>
        </w:tabs>
        <w:jc w:val="thaiDistribute"/>
        <w:rPr>
          <w:rFonts w:ascii="TH SarabunPSK" w:hAnsi="TH SarabunPSK" w:cs="TH SarabunPSK"/>
        </w:rPr>
      </w:pPr>
      <w:r w:rsidRPr="00C975DC">
        <w:rPr>
          <w:rFonts w:ascii="TH SarabunPSK" w:hAnsi="TH SarabunPSK" w:cs="TH SarabunPSK"/>
          <w:cs/>
        </w:rPr>
        <w:tab/>
        <w:t xml:space="preserve">(๓) </w:t>
      </w:r>
      <w:r w:rsidR="00553374" w:rsidRPr="00C975DC">
        <w:rPr>
          <w:rFonts w:ascii="TH SarabunPSK" w:hAnsi="TH SarabunPSK" w:cs="TH SarabunPSK"/>
          <w:cs/>
        </w:rPr>
        <w:t xml:space="preserve">ให้มีคณะอนุกรรมการส่งเสริมคุณธรรมระดับจังหวัด ประกอบด้วย ผู้ว่าราชการจังหวัดเป็นประธานอนุกรรมการ </w:t>
      </w:r>
      <w:r w:rsidR="00C80C91" w:rsidRPr="00C975DC">
        <w:rPr>
          <w:rFonts w:ascii="TH SarabunPSK" w:hAnsi="TH SarabunPSK" w:cs="TH SarabunPSK"/>
          <w:cs/>
        </w:rPr>
        <w:t>หัวหน้าส่วนราชการในจังหวัด/</w:t>
      </w:r>
      <w:r w:rsidR="00553374" w:rsidRPr="00C975DC">
        <w:rPr>
          <w:rFonts w:ascii="TH SarabunPSK" w:hAnsi="TH SarabunPSK" w:cs="TH SarabunPSK"/>
          <w:cs/>
        </w:rPr>
        <w:t>ผู้ทรงคุณวุฒิเป็นอนุกรรมการ และวัฒนธรรมจังหวัดเป็นอนุกรรมการและเลขานุการ โดยให้มีหน้าที่ขับเคลื่อนแผนแม่บทส่งเสริมคุณธรรมแห่งชาติ</w:t>
      </w:r>
      <w:r w:rsidR="00675B4A" w:rsidRPr="00C975DC">
        <w:rPr>
          <w:rFonts w:ascii="TH SarabunPSK" w:hAnsi="TH SarabunPSK" w:cs="TH SarabunPSK"/>
          <w:cs/>
        </w:rPr>
        <w:t xml:space="preserve"> ประสานงาน </w:t>
      </w:r>
      <w:r w:rsidR="00553374" w:rsidRPr="00C975DC">
        <w:rPr>
          <w:rFonts w:ascii="TH SarabunPSK" w:hAnsi="TH SarabunPSK" w:cs="TH SarabunPSK"/>
          <w:cs/>
        </w:rPr>
        <w:lastRenderedPageBreak/>
        <w:t>และกำกับติดตามการส่งเสริมคุณธรรมในหน่วยงาน เพื่อส่งเสริมให้ข้าราชการและ</w:t>
      </w:r>
      <w:r w:rsidR="008F00AD" w:rsidRPr="00C975DC">
        <w:rPr>
          <w:rFonts w:ascii="TH SarabunPSK" w:hAnsi="TH SarabunPSK" w:cs="TH SarabunPSK"/>
          <w:cs/>
        </w:rPr>
        <w:t>ประชาชนมีคุณธรรม และ</w:t>
      </w:r>
      <w:r w:rsidR="00553374" w:rsidRPr="00C975DC">
        <w:rPr>
          <w:rFonts w:ascii="TH SarabunPSK" w:hAnsi="TH SarabunPSK" w:cs="TH SarabunPSK"/>
          <w:cs/>
        </w:rPr>
        <w:t>มีการเร่งรัดติดตามประเมินผลภายใต้บทบาทหน้าที่</w:t>
      </w:r>
      <w:r w:rsidR="00C11163" w:rsidRPr="00C975DC">
        <w:rPr>
          <w:rFonts w:ascii="TH SarabunPSK" w:hAnsi="TH SarabunPSK" w:cs="TH SarabunPSK"/>
          <w:cs/>
        </w:rPr>
        <w:t>และงบประมาณ</w:t>
      </w:r>
      <w:r w:rsidR="00553374" w:rsidRPr="00C975DC">
        <w:rPr>
          <w:rFonts w:ascii="TH SarabunPSK" w:hAnsi="TH SarabunPSK" w:cs="TH SarabunPSK"/>
          <w:cs/>
        </w:rPr>
        <w:t>ของหน่วยงาน</w:t>
      </w:r>
      <w:r w:rsidR="008F00AD" w:rsidRPr="00C975DC">
        <w:rPr>
          <w:rFonts w:ascii="TH SarabunPSK" w:hAnsi="TH SarabunPSK" w:cs="TH SarabunPSK"/>
          <w:cs/>
        </w:rPr>
        <w:t>รวมทั้งรายงานผลความก้าวหน้าต่อคณะอนุกรรมการกำกับติดตามการส่งเสริมคุณธรรมในสังคมไทย และคณะกรรมการส่งเสริมคุณธรรมแห่งชาติตามลำดับ เพื่อเสนอคณะรัฐมนตรี</w:t>
      </w:r>
    </w:p>
    <w:p w:rsidR="00AC01C4" w:rsidRDefault="00A33576" w:rsidP="00A3589A">
      <w:pPr>
        <w:tabs>
          <w:tab w:val="left" w:pos="720"/>
          <w:tab w:val="left" w:pos="1440"/>
          <w:tab w:val="left" w:pos="2160"/>
          <w:tab w:val="left" w:pos="2880"/>
        </w:tabs>
        <w:jc w:val="thaiDistribute"/>
        <w:rPr>
          <w:rFonts w:ascii="TH SarabunPSK" w:hAnsi="TH SarabunPSK" w:cs="TH SarabunPSK"/>
        </w:rPr>
      </w:pPr>
      <w:r w:rsidRPr="00C975DC">
        <w:rPr>
          <w:rFonts w:ascii="TH SarabunPSK" w:hAnsi="TH SarabunPSK" w:cs="TH SarabunPSK"/>
        </w:rPr>
        <w:tab/>
      </w:r>
      <w:r w:rsidRPr="00C975DC">
        <w:rPr>
          <w:rFonts w:ascii="TH SarabunPSK" w:hAnsi="TH SarabunPSK" w:cs="TH SarabunPSK"/>
          <w:cs/>
        </w:rPr>
        <w:t>(</w:t>
      </w:r>
      <w:r w:rsidR="00C37C84" w:rsidRPr="00C975DC">
        <w:rPr>
          <w:rFonts w:ascii="TH SarabunPSK" w:hAnsi="TH SarabunPSK" w:cs="TH SarabunPSK"/>
          <w:cs/>
        </w:rPr>
        <w:t>๔</w:t>
      </w:r>
      <w:r w:rsidRPr="00C975DC">
        <w:rPr>
          <w:rFonts w:ascii="TH SarabunPSK" w:hAnsi="TH SarabunPSK" w:cs="TH SarabunPSK"/>
          <w:cs/>
        </w:rPr>
        <w:t xml:space="preserve">) ให้หน่วยงาน/องค์กรเครือข่ายต่าง ๆ ดำเนินการวิเคราะห์ </w:t>
      </w:r>
      <w:proofErr w:type="spellStart"/>
      <w:r w:rsidRPr="00C975DC">
        <w:rPr>
          <w:rFonts w:ascii="TH SarabunPSK" w:hAnsi="TH SarabunPSK" w:cs="TH SarabunPSK"/>
          <w:cs/>
        </w:rPr>
        <w:t>บูรณา</w:t>
      </w:r>
      <w:proofErr w:type="spellEnd"/>
      <w:r w:rsidRPr="00C975DC">
        <w:rPr>
          <w:rFonts w:ascii="TH SarabunPSK" w:hAnsi="TH SarabunPSK" w:cs="TH SarabunPSK"/>
          <w:cs/>
        </w:rPr>
        <w:t>การ ปรับแผนงาน โครงการประจำปีงบประมาณ ๒๕๕๙ – ๒๕๖๔ และจัดทำคำขอจัดตั้งงบประมาณในปีงบประมาณ</w:t>
      </w:r>
      <w:r w:rsidRPr="00C975DC">
        <w:rPr>
          <w:rFonts w:ascii="TH SarabunPSK" w:hAnsi="TH SarabunPSK" w:cs="TH SarabunPSK"/>
          <w:spacing w:val="-20"/>
          <w:cs/>
        </w:rPr>
        <w:t xml:space="preserve"> ๒๕๕๙ – ๒๕๖๔</w:t>
      </w:r>
      <w:r w:rsidRPr="00C975DC">
        <w:rPr>
          <w:rFonts w:ascii="TH SarabunPSK" w:hAnsi="TH SarabunPSK" w:cs="TH SarabunPSK"/>
          <w:cs/>
        </w:rPr>
        <w:t>พร้อมทั้งให้ดำเนินการตามแผนงานโครงการดังกล่าว ให้สอดคล้องกับยุทธศาสตร์ในแผนแม่บทส่งเสริมคุณธรรม</w:t>
      </w:r>
      <w:r w:rsidR="00A8067E" w:rsidRPr="00CA5549">
        <w:rPr>
          <w:rFonts w:ascii="TH SarabunPSK" w:hAnsi="TH SarabunPSK" w:cs="TH SarabunPSK" w:hint="cs"/>
          <w:cs/>
        </w:rPr>
        <w:t>จังหวัดนครนายก</w:t>
      </w:r>
      <w:r w:rsidRPr="00C975DC">
        <w:rPr>
          <w:rFonts w:ascii="TH SarabunPSK" w:hAnsi="TH SarabunPSK" w:cs="TH SarabunPSK"/>
          <w:cs/>
        </w:rPr>
        <w:t xml:space="preserve"> ฉบับที่ ๑ (พ.ศ.๒๕๕๙</w:t>
      </w:r>
      <w:r w:rsidRPr="00C975DC">
        <w:rPr>
          <w:rFonts w:ascii="TH SarabunPSK" w:hAnsi="TH SarabunPSK" w:cs="TH SarabunPSK"/>
        </w:rPr>
        <w:t xml:space="preserve">– </w:t>
      </w:r>
      <w:r w:rsidRPr="00C975DC">
        <w:rPr>
          <w:rFonts w:ascii="TH SarabunPSK" w:hAnsi="TH SarabunPSK" w:cs="TH SarabunPSK"/>
          <w:cs/>
        </w:rPr>
        <w:t xml:space="preserve">๒๕๖๔) </w:t>
      </w:r>
      <w:r w:rsidR="00AC01C4" w:rsidRPr="00C975DC">
        <w:rPr>
          <w:rFonts w:ascii="TH SarabunPSK" w:hAnsi="TH SarabunPSK" w:cs="TH SarabunPSK"/>
          <w:cs/>
        </w:rPr>
        <w:t>โดยในปีงบประมาณ พ.ศ.๒๕๕๙ ให้หน่วยงานที่เกี่ยวข้องใช้จ่ายงบประมาณรายจ่ายประจำปีที่ได้รับจัดสรรไว้แล้วหรือปรับแผนการปฏิบัติงานและแผนการใช้จ่ายงบประมาณของหน่วยงาน แล้วแต่กรณี ส่วนค่าใช้จ่ายที่เกิดขึ้นในปีงบประมาณต่อ ๆ ไป ให้เสนอขอตั้งงบประมาณรายจ่ายประจำปีตามความจำเป็นและเหมาะสม  พร้อมทั้งให้ดำเนินการตามแผนแม่บทฯ</w:t>
      </w:r>
      <w:r w:rsidR="00AC01C4" w:rsidRPr="00C975DC">
        <w:rPr>
          <w:rFonts w:ascii="TH SarabunPSK" w:hAnsi="TH SarabunPSK" w:cs="TH SarabunPSK"/>
          <w:color w:val="000000"/>
          <w:cs/>
        </w:rPr>
        <w:t xml:space="preserve"> ต่อไป</w:t>
      </w:r>
      <w:r w:rsidRPr="00C975DC">
        <w:rPr>
          <w:rFonts w:ascii="TH SarabunPSK" w:hAnsi="TH SarabunPSK" w:cs="TH SarabunPSK"/>
          <w:cs/>
        </w:rPr>
        <w:t>รวมทั้งรายงานต่อคณะอนุกรรมการกำกับติดตามการส่งเสริมคุณธรรมในสังคมไทย และคณะกรรมการส่งเสริมคุณธรรมแห่งชาติตามลำดับ ภายใน ๓๐ วัน หลังจากสิ้นปีงบประมาณ ๒๕๕๙ - ๒๕๖๔ ช่วงเดือนพฤศจิกายนของทุกปีเพื่อเสนอคณะรัฐมนตรี</w:t>
      </w:r>
    </w:p>
    <w:p w:rsidR="003F2361" w:rsidRDefault="003770FF" w:rsidP="00A3589A">
      <w:pPr>
        <w:tabs>
          <w:tab w:val="left" w:pos="720"/>
          <w:tab w:val="left" w:pos="1440"/>
          <w:tab w:val="left" w:pos="2160"/>
          <w:tab w:val="left" w:pos="2880"/>
        </w:tabs>
        <w:jc w:val="thaiDistribute"/>
        <w:rPr>
          <w:rFonts w:ascii="TH SarabunPSK" w:hAnsi="TH SarabunPSK" w:cs="TH SarabunPSK"/>
          <w:b/>
          <w:bCs/>
        </w:rPr>
      </w:pPr>
      <w:r w:rsidRPr="003F2361">
        <w:rPr>
          <w:rFonts w:ascii="TH SarabunPSK" w:hAnsi="TH SarabunPSK" w:cs="TH SarabunPSK" w:hint="cs"/>
          <w:b/>
          <w:bCs/>
          <w:cs/>
        </w:rPr>
        <w:t>๗. การกำกับติดตามและประเมินผลแผนแม่บทส่งเสริมคุณธรร</w:t>
      </w:r>
      <w:r w:rsidR="003F2361">
        <w:rPr>
          <w:rFonts w:ascii="TH SarabunPSK" w:hAnsi="TH SarabunPSK" w:cs="TH SarabunPSK" w:hint="cs"/>
          <w:b/>
          <w:bCs/>
          <w:cs/>
        </w:rPr>
        <w:t xml:space="preserve">มจังหวัดนครนายก </w:t>
      </w:r>
      <w:r w:rsidRPr="003F2361">
        <w:rPr>
          <w:rFonts w:ascii="TH SarabunPSK" w:hAnsi="TH SarabunPSK" w:cs="TH SarabunPSK" w:hint="cs"/>
          <w:b/>
          <w:bCs/>
          <w:cs/>
        </w:rPr>
        <w:t xml:space="preserve"> ฉบับที่ ๑ </w:t>
      </w:r>
    </w:p>
    <w:p w:rsidR="003770FF" w:rsidRPr="003F2361" w:rsidRDefault="003F2361" w:rsidP="00A3589A">
      <w:pPr>
        <w:tabs>
          <w:tab w:val="left" w:pos="720"/>
          <w:tab w:val="left" w:pos="1440"/>
          <w:tab w:val="left" w:pos="2160"/>
          <w:tab w:val="left" w:pos="2880"/>
        </w:tabs>
        <w:jc w:val="thaiDistribute"/>
        <w:rPr>
          <w:rFonts w:ascii="TH SarabunPSK" w:hAnsi="TH SarabunPSK" w:cs="TH SarabunPSK"/>
          <w:b/>
          <w:bCs/>
        </w:rPr>
      </w:pPr>
      <w:r>
        <w:rPr>
          <w:rFonts w:ascii="TH SarabunPSK" w:hAnsi="TH SarabunPSK" w:cs="TH SarabunPSK" w:hint="cs"/>
          <w:b/>
          <w:bCs/>
          <w:cs/>
        </w:rPr>
        <w:t xml:space="preserve">    </w:t>
      </w:r>
      <w:r w:rsidR="003770FF" w:rsidRPr="003F2361">
        <w:rPr>
          <w:rFonts w:ascii="TH SarabunPSK" w:hAnsi="TH SarabunPSK" w:cs="TH SarabunPSK" w:hint="cs"/>
          <w:b/>
          <w:bCs/>
          <w:cs/>
        </w:rPr>
        <w:t>(พ.ศ. ๒๕๕๙-๒๕๖๔)</w:t>
      </w:r>
    </w:p>
    <w:p w:rsidR="003F2361" w:rsidRPr="00C975DC" w:rsidRDefault="003770FF" w:rsidP="00A3589A">
      <w:pPr>
        <w:tabs>
          <w:tab w:val="left" w:pos="720"/>
          <w:tab w:val="left" w:pos="1440"/>
          <w:tab w:val="left" w:pos="2160"/>
          <w:tab w:val="left" w:pos="2880"/>
        </w:tabs>
        <w:jc w:val="thaiDistribute"/>
        <w:rPr>
          <w:rFonts w:ascii="TH SarabunPSK" w:hAnsi="TH SarabunPSK" w:cs="TH SarabunPSK"/>
          <w:cs/>
        </w:rPr>
      </w:pPr>
      <w:r>
        <w:rPr>
          <w:rFonts w:ascii="TH SarabunPSK" w:hAnsi="TH SarabunPSK" w:cs="TH SarabunPSK" w:hint="cs"/>
          <w:cs/>
        </w:rPr>
        <w:tab/>
        <w:t xml:space="preserve">การกำกับติดตามความก้าวหน้า ประเมินผลสำเร็จและผลกระทบของการดำเนินงานอย่างต่อเนื่องตามประเด็นยุทธศาสตร์และผลการดำเนินงานในภาพรวมตามแผนแม่บทฯ ซึ่งจะมีการกำกับติดตามและประเมินผลการส่งเสริมคุณธรรมในระดับพื้นที่ โดยการสนับสนุนให้ทุกภาคส่วนติดตามความก้าวหน้าในบทบาทหน้าที่รับผิดชอบ ตลอดจนจะมีการพัฒนาระบบฐานข้อมูลให้ให้เชื่อมโยงเป็นเครือข่ายในทุกระดับ ทั้งฐานข้อมูลระดับภาพรวมและระดับพื้นที่ </w:t>
      </w:r>
      <w:r w:rsidR="003F2361">
        <w:rPr>
          <w:rFonts w:ascii="TH SarabunPSK" w:hAnsi="TH SarabunPSK" w:cs="TH SarabunPSK" w:hint="cs"/>
          <w:cs/>
        </w:rPr>
        <w:t xml:space="preserve"> </w:t>
      </w:r>
      <w:r>
        <w:rPr>
          <w:rFonts w:ascii="TH SarabunPSK" w:hAnsi="TH SarabunPSK" w:cs="TH SarabunPSK" w:hint="cs"/>
          <w:cs/>
        </w:rPr>
        <w:t>มีแผนการติดตามประเมินผล</w:t>
      </w:r>
      <w:r w:rsidR="003F2361">
        <w:rPr>
          <w:rFonts w:ascii="TH SarabunPSK" w:hAnsi="TH SarabunPSK" w:cs="TH SarabunPSK"/>
        </w:rPr>
        <w:t xml:space="preserve"> </w:t>
      </w:r>
      <w:r w:rsidR="003F2361">
        <w:rPr>
          <w:rFonts w:ascii="TH SarabunPSK" w:hAnsi="TH SarabunPSK" w:cs="TH SarabunPSK" w:hint="cs"/>
          <w:cs/>
        </w:rPr>
        <w:t>โดยการกำกับติดตามประเมินผลการส่งเสริมคุณธรรมระดับพื้นที่ ให้คณะอนุกรรมการส่งเสริมคุณธรรมระดับจังหวัด มีบทบาทหน้าที่ในการกำกับติดตาม การประเมินผล การประสานงานภาคีเครือข่ายเพื่อร่วมกันส่งเสริมคุณธรรมในระดับพื้นที่ และบริหารจัดการแผนแม่บทฯ สู่การปฏิบัติและจัดทำรายงาน เสนอคณะอนุกรรมการกำกับติดตามการส่งเสริมคุณธรรมในสังคมไทยต่อไป</w:t>
      </w:r>
    </w:p>
    <w:p w:rsidR="00A55200" w:rsidRPr="00C975DC" w:rsidRDefault="00BD6C9B" w:rsidP="00A55200">
      <w:pPr>
        <w:tabs>
          <w:tab w:val="left" w:pos="720"/>
          <w:tab w:val="left" w:pos="1440"/>
          <w:tab w:val="left" w:pos="2160"/>
          <w:tab w:val="left" w:pos="2880"/>
          <w:tab w:val="left" w:pos="3600"/>
        </w:tabs>
        <w:jc w:val="thaiDistribute"/>
        <w:rPr>
          <w:rFonts w:ascii="TH SarabunPSK" w:eastAsia="Calibri" w:hAnsi="TH SarabunPSK" w:cs="TH SarabunPSK"/>
          <w:b/>
          <w:bCs/>
        </w:rPr>
      </w:pPr>
      <w:r>
        <w:rPr>
          <w:rFonts w:ascii="TH SarabunPSK" w:eastAsia="Calibri" w:hAnsi="TH SarabunPSK" w:cs="TH SarabunPSK"/>
          <w:noProof/>
          <w:lang w:eastAsia="en-US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AutoShape 68" o:spid="_x0000_s1048" type="#_x0000_t32" style="position:absolute;left:0;text-align:left;margin-left:85.55pt;margin-top:-.6pt;width:138.55pt;height:0;z-index:251716096;visibility:visible;mso-position-horizontal-relative:left-margin-area;mso-position-vertical-relative:page;mso-height-relative:bottom-margin-area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" strokecolor="#205867 [1608]">
            <w10:wrap anchorx="margin" anchory="page"/>
          </v:shape>
        </w:pict>
      </w:r>
      <w:r>
        <w:rPr>
          <w:rFonts w:ascii="TH SarabunPSK" w:eastAsia="Calibri" w:hAnsi="TH SarabunPSK" w:cs="TH SarabunPSK"/>
          <w:noProof/>
          <w:lang w:eastAsia="en-US"/>
        </w:rPr>
        <w:pict>
          <v:rect id="Rectangle 67" o:spid="_x0000_s1047" style="position:absolute;left:0;text-align:left;margin-left:-3.3pt;margin-top:-212.5pt;width:63.7pt;height:8.1pt;z-index:-251601408;visibility:visible;mso-position-horizontal-relative:left-margin-area;mso-position-vertical-relative:page;mso-height-relative:bottom-margin-area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" fillcolor="#4bacc6 [3208]" strokecolor="#205867 [1608]">
            <w10:wrap anchorx="margin" anchory="page"/>
          </v:rect>
        </w:pict>
      </w:r>
      <w:r>
        <w:rPr>
          <w:rFonts w:ascii="TH SarabunPSK" w:eastAsia="Calibri" w:hAnsi="TH SarabunPSK" w:cs="TH SarabunPSK"/>
          <w:b/>
          <w:bCs/>
          <w:noProof/>
          <w:lang w:eastAsia="en-US"/>
        </w:rPr>
        <w:pict>
          <v:rect id="Rectangle 66" o:spid="_x0000_s1046" style="position:absolute;left:0;text-align:left;margin-left:-4.05pt;margin-top:-202.7pt;width:63.7pt;height:8.1pt;z-index:-251602432;visibility:visible;mso-position-horizontal-relative:left-margin-area;mso-position-vertical-relative:page;mso-height-relative:bottom-margin-area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" fillcolor="#4bacc6 [3208]" strokecolor="#205867 [1608]">
            <w10:wrap anchorx="margin" anchory="page"/>
          </v:rect>
        </w:pict>
      </w:r>
      <w:r w:rsidR="002E3E72" w:rsidRPr="00C975DC">
        <w:rPr>
          <w:rFonts w:ascii="TH SarabunPSK" w:eastAsia="Calibri" w:hAnsi="TH SarabunPSK" w:cs="TH SarabunPSK"/>
          <w:b/>
          <w:bCs/>
          <w:cs/>
        </w:rPr>
        <w:t>๘</w:t>
      </w:r>
      <w:r w:rsidR="003770FF">
        <w:rPr>
          <w:rFonts w:ascii="TH SarabunPSK" w:eastAsia="Calibri" w:hAnsi="TH SarabunPSK" w:cs="TH SarabunPSK" w:hint="cs"/>
          <w:b/>
          <w:bCs/>
          <w:cs/>
        </w:rPr>
        <w:t>.</w:t>
      </w:r>
      <w:r w:rsidR="00A55200" w:rsidRPr="00C975DC">
        <w:rPr>
          <w:rFonts w:ascii="TH SarabunPSK" w:eastAsia="Calibri" w:hAnsi="TH SarabunPSK" w:cs="TH SarabunPSK"/>
          <w:b/>
          <w:bCs/>
          <w:cs/>
        </w:rPr>
        <w:t xml:space="preserve"> แผนปฏิบัติการส่งเสริมคุณธรรม</w:t>
      </w:r>
      <w:r w:rsidR="00F67DD4">
        <w:rPr>
          <w:rFonts w:ascii="TH SarabunPSK" w:eastAsia="Calibri" w:hAnsi="TH SarabunPSK" w:cs="TH SarabunPSK" w:hint="cs"/>
          <w:b/>
          <w:bCs/>
          <w:cs/>
        </w:rPr>
        <w:t>จังหวัดนครนายก</w:t>
      </w:r>
    </w:p>
    <w:p w:rsidR="00A55200" w:rsidRPr="00C975DC" w:rsidRDefault="00A55200" w:rsidP="00DC278C">
      <w:pPr>
        <w:tabs>
          <w:tab w:val="left" w:pos="851"/>
          <w:tab w:val="left" w:pos="1440"/>
          <w:tab w:val="left" w:pos="2160"/>
          <w:tab w:val="left" w:pos="2880"/>
          <w:tab w:val="left" w:pos="3600"/>
        </w:tabs>
        <w:jc w:val="thaiDistribute"/>
        <w:rPr>
          <w:rFonts w:ascii="TH SarabunPSK" w:hAnsi="TH SarabunPSK" w:cs="TH SarabunPSK"/>
        </w:rPr>
      </w:pPr>
      <w:r w:rsidRPr="00C975DC">
        <w:rPr>
          <w:rFonts w:ascii="TH SarabunPSK" w:eastAsia="Calibri" w:hAnsi="TH SarabunPSK" w:cs="TH SarabunPSK"/>
          <w:b/>
          <w:bCs/>
          <w:cs/>
        </w:rPr>
        <w:tab/>
      </w:r>
      <w:r w:rsidRPr="00C975DC">
        <w:rPr>
          <w:rFonts w:ascii="TH SarabunPSK" w:eastAsia="Calibri" w:hAnsi="TH SarabunPSK" w:cs="TH SarabunPSK"/>
          <w:cs/>
        </w:rPr>
        <w:t>จากทิศทางของแผนแม่บทส่งเสริมคุณธรรม</w:t>
      </w:r>
      <w:r w:rsidR="00A8067E">
        <w:rPr>
          <w:rFonts w:ascii="TH SarabunPSK" w:eastAsia="Calibri" w:hAnsi="TH SarabunPSK" w:cs="TH SarabunPSK" w:hint="cs"/>
          <w:cs/>
        </w:rPr>
        <w:t>จังหวัดนครนายก</w:t>
      </w:r>
      <w:r w:rsidRPr="00C975DC">
        <w:rPr>
          <w:rFonts w:ascii="TH SarabunPSK" w:eastAsia="Calibri" w:hAnsi="TH SarabunPSK" w:cs="TH SarabunPSK"/>
          <w:cs/>
        </w:rPr>
        <w:t xml:space="preserve"> ฉบับที่ ๑ </w:t>
      </w:r>
      <w:r w:rsidR="008B727E" w:rsidRPr="00C975DC">
        <w:rPr>
          <w:rFonts w:ascii="TH SarabunPSK" w:eastAsia="Calibri" w:hAnsi="TH SarabunPSK" w:cs="TH SarabunPSK"/>
          <w:spacing w:val="-6"/>
          <w:cs/>
        </w:rPr>
        <w:t>(พ.ศ. ๒๕๕๙</w:t>
      </w:r>
      <w:r w:rsidR="005501EF" w:rsidRPr="00C975DC">
        <w:rPr>
          <w:rFonts w:ascii="TH SarabunPSK" w:eastAsia="Calibri" w:hAnsi="TH SarabunPSK" w:cs="TH SarabunPSK"/>
          <w:spacing w:val="-6"/>
          <w:cs/>
        </w:rPr>
        <w:t>-</w:t>
      </w:r>
      <w:r w:rsidR="008B727E" w:rsidRPr="00C975DC">
        <w:rPr>
          <w:rFonts w:ascii="TH SarabunPSK" w:eastAsia="Calibri" w:hAnsi="TH SarabunPSK" w:cs="TH SarabunPSK"/>
          <w:spacing w:val="-6"/>
          <w:cs/>
        </w:rPr>
        <w:t>๒๕๖</w:t>
      </w:r>
      <w:r w:rsidR="00F31C31" w:rsidRPr="00C975DC">
        <w:rPr>
          <w:rFonts w:ascii="TH SarabunPSK" w:eastAsia="Calibri" w:hAnsi="TH SarabunPSK" w:cs="TH SarabunPSK"/>
          <w:spacing w:val="-6"/>
          <w:cs/>
        </w:rPr>
        <w:t>๔</w:t>
      </w:r>
      <w:r w:rsidRPr="00C975DC">
        <w:rPr>
          <w:rFonts w:ascii="TH SarabunPSK" w:eastAsia="Calibri" w:hAnsi="TH SarabunPSK" w:cs="TH SarabunPSK"/>
          <w:spacing w:val="-6"/>
          <w:cs/>
        </w:rPr>
        <w:t>)</w:t>
      </w:r>
      <w:r w:rsidR="00A8067E">
        <w:rPr>
          <w:rFonts w:ascii="TH SarabunPSK" w:eastAsia="Calibri" w:hAnsi="TH SarabunPSK" w:cs="TH SarabunPSK" w:hint="cs"/>
          <w:cs/>
        </w:rPr>
        <w:br/>
      </w:r>
      <w:r w:rsidRPr="00C975DC">
        <w:rPr>
          <w:rFonts w:ascii="TH SarabunPSK" w:eastAsia="Calibri" w:hAnsi="TH SarabunPSK" w:cs="TH SarabunPSK"/>
          <w:cs/>
        </w:rPr>
        <w:t>เน้นการดำเนินงานเพื่อพัฒนาและยกระดับจิตใจประชาชนให้มีคุณธรรมพัฒนาระบบการบริหารจัดการด้านการส่งเสริมคุณธรรม ให้ทุกภาคส่วนมีส่วนร่วมในการส่งเสริมคุณธรรมของชาติ โดยได้กำหนดยุทธศาสตร์การดำเนินงานตามแผน</w:t>
      </w:r>
      <w:r w:rsidR="004D58D8" w:rsidRPr="00C975DC">
        <w:rPr>
          <w:rFonts w:ascii="TH SarabunPSK" w:eastAsia="Calibri" w:hAnsi="TH SarabunPSK" w:cs="TH SarabunPSK"/>
          <w:cs/>
        </w:rPr>
        <w:t>แม่บท</w:t>
      </w:r>
      <w:r w:rsidRPr="00C975DC">
        <w:rPr>
          <w:rFonts w:ascii="TH SarabunPSK" w:eastAsia="Calibri" w:hAnsi="TH SarabunPSK" w:cs="TH SarabunPSK"/>
          <w:cs/>
        </w:rPr>
        <w:t xml:space="preserve">ฯ รวมทั้งกำหนดวัตถุประสงค์ ตัวชี้วัด และหน่วยงานที่รับผิดชอบ </w:t>
      </w:r>
      <w:r w:rsidR="00A8067E">
        <w:rPr>
          <w:rFonts w:ascii="TH SarabunPSK" w:eastAsia="Calibri" w:hAnsi="TH SarabunPSK" w:cs="TH SarabunPSK" w:hint="cs"/>
          <w:cs/>
        </w:rPr>
        <w:br/>
      </w:r>
      <w:r w:rsidRPr="00C975DC">
        <w:rPr>
          <w:rFonts w:ascii="TH SarabunPSK" w:eastAsia="Calibri" w:hAnsi="TH SarabunPSK" w:cs="TH SarabunPSK"/>
          <w:cs/>
        </w:rPr>
        <w:t>ทั้งหน่วยงานหลักและหน่วยงา</w:t>
      </w:r>
      <w:r w:rsidR="00DF7439" w:rsidRPr="00C975DC">
        <w:rPr>
          <w:rFonts w:ascii="TH SarabunPSK" w:eastAsia="Calibri" w:hAnsi="TH SarabunPSK" w:cs="TH SarabunPSK"/>
          <w:cs/>
        </w:rPr>
        <w:t>นร่วมดำเนินการ</w:t>
      </w:r>
      <w:r w:rsidRPr="00C975DC">
        <w:rPr>
          <w:rFonts w:ascii="TH SarabunPSK" w:hAnsi="TH SarabunPSK" w:cs="TH SarabunPSK"/>
          <w:cs/>
        </w:rPr>
        <w:t>แม้ว่าการส่งเสริมคุณธรรมจะเป็นภารกิจรองของหน่วยงานต่าง ๆ แต่การดำเนินการให้ประสบผลสำเร็จ จะต้องดำเนินการให้ทุกภาคส่วนในหน่วยงานมีส่วนร่วมและใช้กร</w:t>
      </w:r>
      <w:r w:rsidR="00F26E17" w:rsidRPr="00C975DC">
        <w:rPr>
          <w:rFonts w:ascii="TH SarabunPSK" w:hAnsi="TH SarabunPSK" w:cs="TH SarabunPSK"/>
          <w:cs/>
        </w:rPr>
        <w:t xml:space="preserve">ะบวนการบริหารโดยการสร้างศรัทธา </w:t>
      </w:r>
      <w:r w:rsidR="00DF7439" w:rsidRPr="00C975DC">
        <w:rPr>
          <w:rFonts w:ascii="TH SarabunPSK" w:hAnsi="TH SarabunPSK" w:cs="TH SarabunPSK"/>
          <w:cs/>
        </w:rPr>
        <w:t xml:space="preserve">ทีมงาน </w:t>
      </w:r>
      <w:r w:rsidRPr="00C975DC">
        <w:rPr>
          <w:rFonts w:ascii="TH SarabunPSK" w:hAnsi="TH SarabunPSK" w:cs="TH SarabunPSK"/>
          <w:cs/>
        </w:rPr>
        <w:t>การเรียนรู้</w:t>
      </w:r>
      <w:r w:rsidR="00DF7439" w:rsidRPr="00C975DC">
        <w:rPr>
          <w:rFonts w:ascii="TH SarabunPSK" w:hAnsi="TH SarabunPSK" w:cs="TH SarabunPSK"/>
          <w:cs/>
        </w:rPr>
        <w:t>และความ</w:t>
      </w:r>
      <w:r w:rsidRPr="00C975DC">
        <w:rPr>
          <w:rFonts w:ascii="TH SarabunPSK" w:hAnsi="TH SarabunPSK" w:cs="TH SarabunPSK"/>
          <w:cs/>
        </w:rPr>
        <w:t xml:space="preserve">เข้าใจในการจัดทำแผนปฏิบัติการ </w:t>
      </w:r>
      <w:r w:rsidRPr="00C975DC">
        <w:rPr>
          <w:rFonts w:ascii="TH SarabunPSK" w:hAnsi="TH SarabunPSK" w:cs="TH SarabunPSK"/>
          <w:cs/>
        </w:rPr>
        <w:lastRenderedPageBreak/>
        <w:t>ทั้งนี้ เพื่อให้การขับเคลื่อนยุทธศาสตร์ในแผนแม่บทส่งเสริมคุณธรรมแห่งชาติดังกล่าวเป็นไปอย่างมีประสิทธิภาพ  หน่วยงานทั้งหน่วยงานหลักและหน่วยงานร่วม จะต้องจัดทำแผนปฏิบัติการส่งเสริมคุณธรรม</w:t>
      </w:r>
      <w:r w:rsidR="004A19B8" w:rsidRPr="00C975DC">
        <w:rPr>
          <w:rFonts w:ascii="TH SarabunPSK" w:hAnsi="TH SarabunPSK" w:cs="TH SarabunPSK"/>
          <w:cs/>
        </w:rPr>
        <w:t>ภายใต้ภารกิจบทบาทและหน้าที่</w:t>
      </w:r>
      <w:r w:rsidRPr="00C975DC">
        <w:rPr>
          <w:rFonts w:ascii="TH SarabunPSK" w:hAnsi="TH SarabunPSK" w:cs="TH SarabunPSK"/>
          <w:cs/>
        </w:rPr>
        <w:t>ของหน่วยงานให้สอดรับกับยุทธศาสตร์การส่งเสริมคุณธรรม</w:t>
      </w:r>
      <w:r w:rsidR="00A8067E">
        <w:rPr>
          <w:rFonts w:ascii="TH SarabunPSK" w:eastAsia="Calibri" w:hAnsi="TH SarabunPSK" w:cs="TH SarabunPSK" w:hint="cs"/>
          <w:cs/>
        </w:rPr>
        <w:t>จังหวัดนครนายก</w:t>
      </w:r>
      <w:r w:rsidRPr="00C975DC">
        <w:rPr>
          <w:rFonts w:ascii="TH SarabunPSK" w:hAnsi="TH SarabunPSK" w:cs="TH SarabunPSK"/>
          <w:cs/>
        </w:rPr>
        <w:t xml:space="preserve"> เพื่อให้หน่วยงานภาครัฐ ภาคเอกชนใช้เป็นกรอบแนวทางในการทำงานเพื่อส่งเสริมคุณธรรมร่วมกันอย่างมีประสิทธิภาพ และตอบสนองกับนโยบายของรัฐบาล รวมทั้งสอดคล้องกับแผนแม่บทส่งเสริมคุณธรรม</w:t>
      </w:r>
      <w:r w:rsidR="00A8067E">
        <w:rPr>
          <w:rFonts w:ascii="TH SarabunPSK" w:eastAsia="Calibri" w:hAnsi="TH SarabunPSK" w:cs="TH SarabunPSK" w:hint="cs"/>
          <w:cs/>
        </w:rPr>
        <w:t>จังหวัดนครนายก</w:t>
      </w:r>
      <w:r w:rsidR="00DC278C" w:rsidRPr="00C975DC">
        <w:rPr>
          <w:rFonts w:ascii="TH SarabunPSK" w:hAnsi="TH SarabunPSK" w:cs="TH SarabunPSK"/>
          <w:spacing w:val="-20"/>
          <w:cs/>
        </w:rPr>
        <w:t>ฉบับที่ ๑ (พ.ศ.๒๕๕๙ - ๒๕๖๔)</w:t>
      </w:r>
    </w:p>
    <w:p w:rsidR="00A55200" w:rsidRPr="00C975DC" w:rsidRDefault="00A55200" w:rsidP="00DC278C">
      <w:pPr>
        <w:tabs>
          <w:tab w:val="left" w:pos="851"/>
          <w:tab w:val="left" w:pos="1134"/>
          <w:tab w:val="left" w:pos="1440"/>
          <w:tab w:val="left" w:pos="1843"/>
          <w:tab w:val="left" w:pos="2127"/>
          <w:tab w:val="left" w:pos="2160"/>
          <w:tab w:val="left" w:pos="2880"/>
          <w:tab w:val="left" w:pos="3600"/>
        </w:tabs>
        <w:contextualSpacing/>
        <w:jc w:val="thaiDistribute"/>
        <w:rPr>
          <w:rFonts w:ascii="TH SarabunPSK" w:hAnsi="TH SarabunPSK" w:cs="TH SarabunPSK"/>
        </w:rPr>
      </w:pPr>
      <w:r w:rsidRPr="00C975DC">
        <w:rPr>
          <w:rFonts w:ascii="TH SarabunPSK" w:hAnsi="TH SarabunPSK" w:cs="TH SarabunPSK"/>
          <w:cs/>
        </w:rPr>
        <w:tab/>
        <w:t>ดังนั้น จึงเห็นสมควรให้หน่วยงานภาครัฐทุกหน่วยงาน ร่วมจัด</w:t>
      </w:r>
      <w:r w:rsidR="00C24E9F" w:rsidRPr="00C975DC">
        <w:rPr>
          <w:rFonts w:ascii="TH SarabunPSK" w:hAnsi="TH SarabunPSK" w:cs="TH SarabunPSK"/>
          <w:cs/>
        </w:rPr>
        <w:t>ทำแผน</w:t>
      </w:r>
      <w:r w:rsidR="00F14068" w:rsidRPr="00C975DC">
        <w:rPr>
          <w:rFonts w:ascii="TH SarabunPSK" w:hAnsi="TH SarabunPSK" w:cs="TH SarabunPSK"/>
          <w:cs/>
        </w:rPr>
        <w:t xml:space="preserve">แม่บทส่งเสริมคุณธรรม </w:t>
      </w:r>
      <w:r w:rsidR="0026113A" w:rsidRPr="00C975DC">
        <w:rPr>
          <w:rFonts w:ascii="TH SarabunPSK" w:hAnsi="TH SarabunPSK" w:cs="TH SarabunPSK"/>
          <w:cs/>
        </w:rPr>
        <w:t>ประจำปีงบประมาณ พ.ศ. ๒๕</w:t>
      </w:r>
      <w:r w:rsidR="00F14068" w:rsidRPr="00C975DC">
        <w:rPr>
          <w:rFonts w:ascii="TH SarabunPSK" w:hAnsi="TH SarabunPSK" w:cs="TH SarabunPSK"/>
          <w:cs/>
        </w:rPr>
        <w:t>๖๐</w:t>
      </w:r>
      <w:r w:rsidR="005501EF" w:rsidRPr="00C975DC">
        <w:rPr>
          <w:rFonts w:ascii="TH SarabunPSK" w:hAnsi="TH SarabunPSK" w:cs="TH SarabunPSK"/>
          <w:cs/>
        </w:rPr>
        <w:t>–</w:t>
      </w:r>
      <w:r w:rsidR="0026113A" w:rsidRPr="00C975DC">
        <w:rPr>
          <w:rFonts w:ascii="TH SarabunPSK" w:hAnsi="TH SarabunPSK" w:cs="TH SarabunPSK"/>
          <w:cs/>
        </w:rPr>
        <w:t>๒๕๖</w:t>
      </w:r>
      <w:r w:rsidR="00F31C31" w:rsidRPr="00C975DC">
        <w:rPr>
          <w:rFonts w:ascii="TH SarabunPSK" w:hAnsi="TH SarabunPSK" w:cs="TH SarabunPSK"/>
          <w:cs/>
        </w:rPr>
        <w:t>๔</w:t>
      </w:r>
      <w:r w:rsidRPr="00C975DC">
        <w:rPr>
          <w:rFonts w:ascii="TH SarabunPSK" w:hAnsi="TH SarabunPSK" w:cs="TH SarabunPSK"/>
          <w:cs/>
        </w:rPr>
        <w:t xml:space="preserve"> ของแต่ละหน่วยงาน</w:t>
      </w:r>
      <w:r w:rsidR="00F14068" w:rsidRPr="00C975DC">
        <w:rPr>
          <w:rFonts w:ascii="TH SarabunPSK" w:hAnsi="TH SarabunPSK" w:cs="TH SarabunPSK"/>
          <w:cs/>
        </w:rPr>
        <w:t xml:space="preserve"> และให้จัดทำแผนปฏิบัติการส่งเสริมคุณธรรมประจำปีงบประมาณในแต่ละปี</w:t>
      </w:r>
      <w:r w:rsidRPr="00C975DC">
        <w:rPr>
          <w:rFonts w:ascii="TH SarabunPSK" w:hAnsi="TH SarabunPSK" w:cs="TH SarabunPSK"/>
          <w:cs/>
        </w:rPr>
        <w:t xml:space="preserve"> พร้อมกับนำยุทธศาสตร์และกลยุทธ์ในแผนแม่บทส่งเสริมคุณธรรมแห่งชาติไปบรรจุไว้เป็นกลยุทธ์หนึ่งในแผนปฏิบัติราชการ ๔ ปีของหน่</w:t>
      </w:r>
      <w:r w:rsidR="00B7125A" w:rsidRPr="00C975DC">
        <w:rPr>
          <w:rFonts w:ascii="TH SarabunPSK" w:hAnsi="TH SarabunPSK" w:cs="TH SarabunPSK"/>
          <w:cs/>
        </w:rPr>
        <w:t>วยงาน</w:t>
      </w:r>
      <w:r w:rsidRPr="00C975DC">
        <w:rPr>
          <w:rFonts w:ascii="TH SarabunPSK" w:hAnsi="TH SarabunPSK" w:cs="TH SarabunPSK"/>
          <w:cs/>
        </w:rPr>
        <w:t xml:space="preserve">และให้สำนักงาน </w:t>
      </w:r>
      <w:proofErr w:type="spellStart"/>
      <w:r w:rsidRPr="00C975DC">
        <w:rPr>
          <w:rFonts w:ascii="TH SarabunPSK" w:hAnsi="TH SarabunPSK" w:cs="TH SarabunPSK"/>
          <w:cs/>
        </w:rPr>
        <w:t>ก.พ.ร</w:t>
      </w:r>
      <w:proofErr w:type="spellEnd"/>
      <w:r w:rsidRPr="00C975DC">
        <w:rPr>
          <w:rFonts w:ascii="TH SarabunPSK" w:hAnsi="TH SarabunPSK" w:cs="TH SarabunPSK"/>
          <w:cs/>
        </w:rPr>
        <w:t xml:space="preserve">. กำหนดให้เป็นตัวชี้วัด </w:t>
      </w:r>
      <w:r w:rsidRPr="00C975DC">
        <w:rPr>
          <w:rFonts w:ascii="TH SarabunPSK" w:hAnsi="TH SarabunPSK" w:cs="TH SarabunPSK"/>
        </w:rPr>
        <w:t>“</w:t>
      </w:r>
      <w:r w:rsidRPr="00C975DC">
        <w:rPr>
          <w:rFonts w:ascii="TH SarabunPSK" w:hAnsi="TH SarabunPSK" w:cs="TH SarabunPSK"/>
          <w:cs/>
        </w:rPr>
        <w:t>ระดับความสำเร็จของการดำเนินการตามแนวทางส่งเสริมคุณธรรมของหน่วยงาน</w:t>
      </w:r>
      <w:r w:rsidRPr="00C975DC">
        <w:rPr>
          <w:rFonts w:ascii="TH SarabunPSK" w:hAnsi="TH SarabunPSK" w:cs="TH SarabunPSK"/>
        </w:rPr>
        <w:t>”</w:t>
      </w:r>
      <w:r w:rsidRPr="00C975DC">
        <w:rPr>
          <w:rFonts w:ascii="TH SarabunPSK" w:hAnsi="TH SarabunPSK" w:cs="TH SarabunPSK"/>
          <w:cs/>
        </w:rPr>
        <w:t xml:space="preserve"> เป็นตัวชี้วัดในการประเมินผลการปฏิบัติราชการตามคำรับ</w:t>
      </w:r>
      <w:r w:rsidR="005501EF" w:rsidRPr="00C975DC">
        <w:rPr>
          <w:rFonts w:ascii="TH SarabunPSK" w:hAnsi="TH SarabunPSK" w:cs="TH SarabunPSK"/>
          <w:cs/>
        </w:rPr>
        <w:t>รองการปฏิบัติราชการของหน่วยงาน</w:t>
      </w:r>
      <w:r w:rsidRPr="00C975DC">
        <w:rPr>
          <w:rFonts w:ascii="TH SarabunPSK" w:hAnsi="TH SarabunPSK" w:cs="TH SarabunPSK"/>
          <w:cs/>
        </w:rPr>
        <w:t xml:space="preserve"> โดยให้ทบทวนและวิเคราะห์</w:t>
      </w:r>
      <w:r w:rsidR="005501EF" w:rsidRPr="00C975DC">
        <w:rPr>
          <w:rFonts w:ascii="TH SarabunPSK" w:eastAsia="Angsana New" w:hAnsi="TH SarabunPSK" w:cs="TH SarabunPSK"/>
          <w:cs/>
        </w:rPr>
        <w:t>แผนปฏิบัติการ</w:t>
      </w:r>
      <w:r w:rsidRPr="00C975DC">
        <w:rPr>
          <w:rFonts w:ascii="TH SarabunPSK" w:eastAsia="Angsana New" w:hAnsi="TH SarabunPSK" w:cs="TH SarabunPSK"/>
          <w:cs/>
        </w:rPr>
        <w:t>และผลการดำเนินการตามแผน</w:t>
      </w:r>
      <w:r w:rsidR="004D58D8" w:rsidRPr="00C975DC">
        <w:rPr>
          <w:rFonts w:ascii="TH SarabunPSK" w:eastAsia="Angsana New" w:hAnsi="TH SarabunPSK" w:cs="TH SarabunPSK"/>
          <w:cs/>
        </w:rPr>
        <w:t>แม่บท</w:t>
      </w:r>
      <w:r w:rsidRPr="00C975DC">
        <w:rPr>
          <w:rFonts w:ascii="TH SarabunPSK" w:eastAsia="Angsana New" w:hAnsi="TH SarabunPSK" w:cs="TH SarabunPSK"/>
          <w:cs/>
        </w:rPr>
        <w:t xml:space="preserve">ฯ ประจำปีงบประมาณ พ.ศ. ๒๕๖๐ วิเคราะห์ผลการสำรวจความคิดเห็นของประชาชน และผู้มีส่วนได้เสียเกี่ยวกับสถานการณ์ด้านการส่งเสริมคุณธรรมในหน่วยงาน ภายใต้วิสัยทัศน์ </w:t>
      </w:r>
      <w:r w:rsidRPr="00C975DC">
        <w:rPr>
          <w:rFonts w:ascii="TH SarabunPSK" w:eastAsia="Angsana New" w:hAnsi="TH SarabunPSK" w:cs="TH SarabunPSK"/>
          <w:b/>
          <w:bCs/>
        </w:rPr>
        <w:t>“</w:t>
      </w:r>
      <w:r w:rsidR="00531068" w:rsidRPr="00C975DC">
        <w:rPr>
          <w:rFonts w:ascii="TH SarabunPSK" w:hAnsi="TH SarabunPSK" w:cs="TH SarabunPSK"/>
          <w:b/>
          <w:bCs/>
          <w:cs/>
        </w:rPr>
        <w:t>สังคมไทยมีคุณธรร</w:t>
      </w:r>
      <w:r w:rsidR="005501EF" w:rsidRPr="00C975DC">
        <w:rPr>
          <w:rFonts w:ascii="TH SarabunPSK" w:hAnsi="TH SarabunPSK" w:cs="TH SarabunPSK"/>
          <w:b/>
          <w:bCs/>
          <w:cs/>
        </w:rPr>
        <w:t>มเป็นรากฐานที่สำคัญในการดำรงชีวิต สืบสานความเป็นไทย อยู่ร่วมกันด้วยสันติสุขในประเทศไทย ประชาคมอาเซียนและประชาคมโลกอย่างยั่งยืน</w:t>
      </w:r>
      <w:r w:rsidRPr="00C975DC">
        <w:rPr>
          <w:rFonts w:ascii="TH SarabunPSK" w:hAnsi="TH SarabunPSK" w:cs="TH SarabunPSK"/>
          <w:b/>
          <w:bCs/>
          <w:spacing w:val="-6"/>
        </w:rPr>
        <w:t>”</w:t>
      </w:r>
    </w:p>
    <w:p w:rsidR="008F37F1" w:rsidRPr="00C975DC" w:rsidRDefault="00A55200" w:rsidP="00DC278C">
      <w:pPr>
        <w:tabs>
          <w:tab w:val="left" w:pos="851"/>
          <w:tab w:val="left" w:pos="1134"/>
          <w:tab w:val="left" w:pos="1418"/>
          <w:tab w:val="left" w:pos="1843"/>
          <w:tab w:val="left" w:pos="2127"/>
          <w:tab w:val="left" w:pos="2160"/>
          <w:tab w:val="left" w:pos="2880"/>
          <w:tab w:val="left" w:pos="3600"/>
        </w:tabs>
        <w:contextualSpacing/>
        <w:jc w:val="thaiDistribute"/>
        <w:rPr>
          <w:rFonts w:ascii="TH SarabunPSK" w:hAnsi="TH SarabunPSK" w:cs="TH SarabunPSK"/>
        </w:rPr>
      </w:pPr>
      <w:r w:rsidRPr="00C975DC">
        <w:rPr>
          <w:rFonts w:ascii="TH SarabunPSK" w:eastAsia="Angsana New" w:hAnsi="TH SarabunPSK" w:cs="TH SarabunPSK"/>
          <w:b/>
          <w:bCs/>
          <w:cs/>
        </w:rPr>
        <w:tab/>
      </w:r>
      <w:r w:rsidRPr="00C975DC">
        <w:rPr>
          <w:rFonts w:ascii="TH SarabunPSK" w:hAnsi="TH SarabunPSK" w:cs="TH SarabunPSK"/>
          <w:cs/>
        </w:rPr>
        <w:t>แผนปฏิบัติการส่งเ</w:t>
      </w:r>
      <w:r w:rsidR="009376E8" w:rsidRPr="00C975DC">
        <w:rPr>
          <w:rFonts w:ascii="TH SarabunPSK" w:hAnsi="TH SarabunPSK" w:cs="TH SarabunPSK"/>
          <w:cs/>
        </w:rPr>
        <w:t xml:space="preserve">สริมคุณธรรมของหน่วยงานดังกล่าว </w:t>
      </w:r>
      <w:r w:rsidRPr="00C975DC">
        <w:rPr>
          <w:rFonts w:ascii="TH SarabunPSK" w:hAnsi="TH SarabunPSK" w:cs="TH SarabunPSK"/>
          <w:cs/>
        </w:rPr>
        <w:t>จะทำให้ผู้ร่วมงานและผู้เกี่ยวข้องเกิดความเข้าใจและมีทิศทางที่จะดำเนินการตามแผนปฏิบัติการนั้น ๆ เมื่อเป็นเช่นนั้นก็จะทำให้การขับเคลื่อนแผนแม่บทส่งเสริมคุณธรรมแห่งชาติ ประสบความสำเร็จตามเป้าหมายที่ตั้งไว้</w:t>
      </w:r>
    </w:p>
    <w:p w:rsidR="003D587B" w:rsidRPr="00C975DC" w:rsidRDefault="008F37F1" w:rsidP="00DC278C">
      <w:pPr>
        <w:tabs>
          <w:tab w:val="left" w:pos="851"/>
          <w:tab w:val="left" w:pos="1134"/>
          <w:tab w:val="left" w:pos="1418"/>
          <w:tab w:val="left" w:pos="1843"/>
          <w:tab w:val="left" w:pos="2127"/>
          <w:tab w:val="left" w:pos="2160"/>
          <w:tab w:val="left" w:pos="2880"/>
          <w:tab w:val="left" w:pos="3600"/>
        </w:tabs>
        <w:contextualSpacing/>
        <w:jc w:val="thaiDistribute"/>
        <w:rPr>
          <w:rFonts w:ascii="TH SarabunPSK" w:hAnsi="TH SarabunPSK" w:cs="TH SarabunPSK"/>
        </w:rPr>
      </w:pPr>
      <w:r w:rsidRPr="00C975DC">
        <w:rPr>
          <w:rFonts w:ascii="TH SarabunPSK" w:hAnsi="TH SarabunPSK" w:cs="TH SarabunPSK"/>
          <w:cs/>
        </w:rPr>
        <w:tab/>
        <w:t>การบริหารจัดการแผนแม่บทส่งเสริมคุณธ</w:t>
      </w:r>
      <w:r w:rsidR="0026113A" w:rsidRPr="00C975DC">
        <w:rPr>
          <w:rFonts w:ascii="TH SarabunPSK" w:hAnsi="TH SarabunPSK" w:cs="TH SarabunPSK"/>
          <w:cs/>
        </w:rPr>
        <w:t>รรม</w:t>
      </w:r>
      <w:r w:rsidR="00A8067E">
        <w:rPr>
          <w:rFonts w:ascii="TH SarabunPSK" w:eastAsia="Calibri" w:hAnsi="TH SarabunPSK" w:cs="TH SarabunPSK" w:hint="cs"/>
          <w:cs/>
        </w:rPr>
        <w:t>จังหวัดนครนายก</w:t>
      </w:r>
      <w:r w:rsidR="0026113A" w:rsidRPr="00C975DC">
        <w:rPr>
          <w:rFonts w:ascii="TH SarabunPSK" w:hAnsi="TH SarabunPSK" w:cs="TH SarabunPSK"/>
          <w:cs/>
        </w:rPr>
        <w:t xml:space="preserve"> ฉบับที่ ๑ (พ.ศ. ๒๕๕๙</w:t>
      </w:r>
      <w:r w:rsidRPr="00C975DC">
        <w:rPr>
          <w:rFonts w:ascii="TH SarabunPSK" w:hAnsi="TH SarabunPSK" w:cs="TH SarabunPSK"/>
        </w:rPr>
        <w:t xml:space="preserve">– </w:t>
      </w:r>
      <w:r w:rsidR="00F31C31" w:rsidRPr="00C975DC">
        <w:rPr>
          <w:rFonts w:ascii="TH SarabunPSK" w:hAnsi="TH SarabunPSK" w:cs="TH SarabunPSK"/>
          <w:cs/>
        </w:rPr>
        <w:t>๒๕๖๔</w:t>
      </w:r>
      <w:r w:rsidRPr="00C975DC">
        <w:rPr>
          <w:rFonts w:ascii="TH SarabunPSK" w:hAnsi="TH SarabunPSK" w:cs="TH SarabunPSK"/>
          <w:cs/>
        </w:rPr>
        <w:t>) นี้ ต้องอาศัย</w:t>
      </w:r>
      <w:r w:rsidR="000777BA" w:rsidRPr="00C975DC">
        <w:rPr>
          <w:rFonts w:ascii="TH SarabunPSK" w:hAnsi="TH SarabunPSK" w:cs="TH SarabunPSK"/>
          <w:cs/>
        </w:rPr>
        <w:t>การบูร</w:t>
      </w:r>
      <w:proofErr w:type="spellStart"/>
      <w:r w:rsidR="000777BA" w:rsidRPr="00C975DC">
        <w:rPr>
          <w:rFonts w:ascii="TH SarabunPSK" w:hAnsi="TH SarabunPSK" w:cs="TH SarabunPSK"/>
          <w:cs/>
        </w:rPr>
        <w:t>ณา</w:t>
      </w:r>
      <w:proofErr w:type="spellEnd"/>
      <w:r w:rsidR="000777BA" w:rsidRPr="00C975DC">
        <w:rPr>
          <w:rFonts w:ascii="TH SarabunPSK" w:hAnsi="TH SarabunPSK" w:cs="TH SarabunPSK"/>
          <w:cs/>
        </w:rPr>
        <w:t>การร่วมกันกับ</w:t>
      </w:r>
      <w:r w:rsidRPr="00C975DC">
        <w:rPr>
          <w:rFonts w:ascii="TH SarabunPSK" w:hAnsi="TH SarabunPSK" w:cs="TH SarabunPSK"/>
          <w:cs/>
        </w:rPr>
        <w:t>องค์กรเครือข่ายทุกภาคส่วนและประชาชน เพื่อขับเคลื่อนแผนแม่บทฯ ไปสู่การปฏิบัติตามแนวทางที่ได้วางไว้ โดยมีการกำกับติดตามและประเมินผลเพื่อให้บรรลุเป้าประสงค์</w:t>
      </w:r>
      <w:r w:rsidR="00290461" w:rsidRPr="00C975DC">
        <w:rPr>
          <w:rFonts w:ascii="TH SarabunPSK" w:hAnsi="TH SarabunPSK" w:cs="TH SarabunPSK"/>
          <w:cs/>
        </w:rPr>
        <w:t>ตามที่ได้วางไว้ ดังแผนผัง</w:t>
      </w:r>
      <w:r w:rsidRPr="00C975DC">
        <w:rPr>
          <w:rFonts w:ascii="TH SarabunPSK" w:hAnsi="TH SarabunPSK" w:cs="TH SarabunPSK"/>
          <w:cs/>
        </w:rPr>
        <w:t>ขั้นตอนการดำเนินงานขับเคลื่อนและกำกับติดตามแผนแม่บทส่งเสริมคุณธรรม</w:t>
      </w:r>
      <w:r w:rsidR="00A8067E">
        <w:rPr>
          <w:rFonts w:ascii="TH SarabunPSK" w:eastAsia="Calibri" w:hAnsi="TH SarabunPSK" w:cs="TH SarabunPSK" w:hint="cs"/>
          <w:cs/>
        </w:rPr>
        <w:t>จังหวัดนครนายก</w:t>
      </w:r>
      <w:r w:rsidRPr="00C975DC">
        <w:rPr>
          <w:rFonts w:ascii="TH SarabunPSK" w:hAnsi="TH SarabunPSK" w:cs="TH SarabunPSK"/>
          <w:cs/>
        </w:rPr>
        <w:t xml:space="preserve"> ฉบับที่ ๑</w:t>
      </w:r>
      <w:r w:rsidR="0026113A" w:rsidRPr="00C975DC">
        <w:rPr>
          <w:rFonts w:ascii="TH SarabunPSK" w:hAnsi="TH SarabunPSK" w:cs="TH SarabunPSK"/>
          <w:cs/>
        </w:rPr>
        <w:t>(พ.ศ.๒๕๕๙</w:t>
      </w:r>
      <w:r w:rsidRPr="00C975DC">
        <w:rPr>
          <w:rFonts w:ascii="TH SarabunPSK" w:hAnsi="TH SarabunPSK" w:cs="TH SarabunPSK"/>
        </w:rPr>
        <w:t xml:space="preserve">– </w:t>
      </w:r>
      <w:r w:rsidR="0026113A" w:rsidRPr="00C975DC">
        <w:rPr>
          <w:rFonts w:ascii="TH SarabunPSK" w:hAnsi="TH SarabunPSK" w:cs="TH SarabunPSK"/>
          <w:cs/>
        </w:rPr>
        <w:t>๒๕๖</w:t>
      </w:r>
      <w:r w:rsidR="00F31C31" w:rsidRPr="00C975DC">
        <w:rPr>
          <w:rFonts w:ascii="TH SarabunPSK" w:hAnsi="TH SarabunPSK" w:cs="TH SarabunPSK"/>
          <w:cs/>
        </w:rPr>
        <w:t>๔</w:t>
      </w:r>
      <w:r w:rsidRPr="00C975DC">
        <w:rPr>
          <w:rFonts w:ascii="TH SarabunPSK" w:hAnsi="TH SarabunPSK" w:cs="TH SarabunPSK"/>
          <w:cs/>
        </w:rPr>
        <w:t>) ดังนี้</w:t>
      </w:r>
    </w:p>
    <w:p w:rsidR="00DA09B5" w:rsidRPr="00C975DC" w:rsidRDefault="00DA09B5" w:rsidP="00DC278C">
      <w:pPr>
        <w:tabs>
          <w:tab w:val="left" w:pos="851"/>
          <w:tab w:val="left" w:pos="1134"/>
          <w:tab w:val="left" w:pos="1418"/>
          <w:tab w:val="left" w:pos="1843"/>
          <w:tab w:val="left" w:pos="2127"/>
          <w:tab w:val="left" w:pos="2160"/>
          <w:tab w:val="left" w:pos="2880"/>
          <w:tab w:val="left" w:pos="3600"/>
        </w:tabs>
        <w:contextualSpacing/>
        <w:jc w:val="thaiDistribute"/>
        <w:rPr>
          <w:rFonts w:ascii="TH SarabunPSK" w:hAnsi="TH SarabunPSK" w:cs="TH SarabunPSK"/>
        </w:rPr>
      </w:pPr>
    </w:p>
    <w:p w:rsidR="004E125F" w:rsidRPr="00C975DC" w:rsidRDefault="004E125F" w:rsidP="00DC278C">
      <w:pPr>
        <w:tabs>
          <w:tab w:val="left" w:pos="851"/>
          <w:tab w:val="left" w:pos="1134"/>
          <w:tab w:val="left" w:pos="1418"/>
          <w:tab w:val="left" w:pos="1843"/>
          <w:tab w:val="left" w:pos="2127"/>
          <w:tab w:val="left" w:pos="2160"/>
          <w:tab w:val="left" w:pos="2880"/>
          <w:tab w:val="left" w:pos="3600"/>
        </w:tabs>
        <w:contextualSpacing/>
        <w:jc w:val="thaiDistribute"/>
        <w:rPr>
          <w:rFonts w:ascii="TH SarabunPSK" w:hAnsi="TH SarabunPSK" w:cs="TH SarabunPSK"/>
        </w:rPr>
      </w:pPr>
    </w:p>
    <w:p w:rsidR="00162F73" w:rsidRDefault="00162F73" w:rsidP="00DC278C">
      <w:pPr>
        <w:tabs>
          <w:tab w:val="left" w:pos="851"/>
          <w:tab w:val="left" w:pos="1134"/>
          <w:tab w:val="left" w:pos="1418"/>
          <w:tab w:val="left" w:pos="1843"/>
          <w:tab w:val="left" w:pos="2127"/>
          <w:tab w:val="left" w:pos="2160"/>
          <w:tab w:val="left" w:pos="2880"/>
          <w:tab w:val="left" w:pos="3600"/>
        </w:tabs>
        <w:contextualSpacing/>
        <w:jc w:val="thaiDistribute"/>
        <w:rPr>
          <w:rFonts w:ascii="TH SarabunPSK" w:hAnsi="TH SarabunPSK" w:cs="TH SarabunPSK"/>
        </w:rPr>
      </w:pPr>
    </w:p>
    <w:p w:rsidR="00AE485E" w:rsidRDefault="00AE485E" w:rsidP="00DC278C">
      <w:pPr>
        <w:tabs>
          <w:tab w:val="left" w:pos="851"/>
          <w:tab w:val="left" w:pos="1134"/>
          <w:tab w:val="left" w:pos="1418"/>
          <w:tab w:val="left" w:pos="1843"/>
          <w:tab w:val="left" w:pos="2127"/>
          <w:tab w:val="left" w:pos="2160"/>
          <w:tab w:val="left" w:pos="2880"/>
          <w:tab w:val="left" w:pos="3600"/>
        </w:tabs>
        <w:contextualSpacing/>
        <w:jc w:val="thaiDistribute"/>
        <w:rPr>
          <w:rFonts w:ascii="TH SarabunPSK" w:hAnsi="TH SarabunPSK" w:cs="TH SarabunPSK"/>
        </w:rPr>
      </w:pPr>
    </w:p>
    <w:p w:rsidR="00AE485E" w:rsidRDefault="00AE485E" w:rsidP="00DC278C">
      <w:pPr>
        <w:tabs>
          <w:tab w:val="left" w:pos="851"/>
          <w:tab w:val="left" w:pos="1134"/>
          <w:tab w:val="left" w:pos="1418"/>
          <w:tab w:val="left" w:pos="1843"/>
          <w:tab w:val="left" w:pos="2127"/>
          <w:tab w:val="left" w:pos="2160"/>
          <w:tab w:val="left" w:pos="2880"/>
          <w:tab w:val="left" w:pos="3600"/>
        </w:tabs>
        <w:contextualSpacing/>
        <w:jc w:val="thaiDistribute"/>
        <w:rPr>
          <w:rFonts w:ascii="TH SarabunPSK" w:hAnsi="TH SarabunPSK" w:cs="TH SarabunPSK"/>
        </w:rPr>
      </w:pPr>
    </w:p>
    <w:p w:rsidR="003F2361" w:rsidRDefault="003F2361" w:rsidP="00DC278C">
      <w:pPr>
        <w:tabs>
          <w:tab w:val="left" w:pos="851"/>
          <w:tab w:val="left" w:pos="1134"/>
          <w:tab w:val="left" w:pos="1418"/>
          <w:tab w:val="left" w:pos="1843"/>
          <w:tab w:val="left" w:pos="2127"/>
          <w:tab w:val="left" w:pos="2160"/>
          <w:tab w:val="left" w:pos="2880"/>
          <w:tab w:val="left" w:pos="3600"/>
        </w:tabs>
        <w:contextualSpacing/>
        <w:jc w:val="thaiDistribute"/>
        <w:rPr>
          <w:rFonts w:ascii="TH SarabunPSK" w:hAnsi="TH SarabunPSK" w:cs="TH SarabunPSK"/>
        </w:rPr>
      </w:pPr>
    </w:p>
    <w:p w:rsidR="003F2361" w:rsidRDefault="003F2361" w:rsidP="00DC278C">
      <w:pPr>
        <w:tabs>
          <w:tab w:val="left" w:pos="851"/>
          <w:tab w:val="left" w:pos="1134"/>
          <w:tab w:val="left" w:pos="1418"/>
          <w:tab w:val="left" w:pos="1843"/>
          <w:tab w:val="left" w:pos="2127"/>
          <w:tab w:val="left" w:pos="2160"/>
          <w:tab w:val="left" w:pos="2880"/>
          <w:tab w:val="left" w:pos="3600"/>
        </w:tabs>
        <w:contextualSpacing/>
        <w:jc w:val="thaiDistribute"/>
        <w:rPr>
          <w:rFonts w:ascii="TH SarabunPSK" w:hAnsi="TH SarabunPSK" w:cs="TH SarabunPSK"/>
        </w:rPr>
      </w:pPr>
    </w:p>
    <w:p w:rsidR="003F2361" w:rsidRDefault="003F2361" w:rsidP="00DC278C">
      <w:pPr>
        <w:tabs>
          <w:tab w:val="left" w:pos="851"/>
          <w:tab w:val="left" w:pos="1134"/>
          <w:tab w:val="left" w:pos="1418"/>
          <w:tab w:val="left" w:pos="1843"/>
          <w:tab w:val="left" w:pos="2127"/>
          <w:tab w:val="left" w:pos="2160"/>
          <w:tab w:val="left" w:pos="2880"/>
          <w:tab w:val="left" w:pos="3600"/>
        </w:tabs>
        <w:contextualSpacing/>
        <w:jc w:val="thaiDistribute"/>
        <w:rPr>
          <w:rFonts w:ascii="TH SarabunPSK" w:hAnsi="TH SarabunPSK" w:cs="TH SarabunPSK"/>
        </w:rPr>
      </w:pPr>
    </w:p>
    <w:p w:rsidR="00945733" w:rsidRPr="00C975DC" w:rsidRDefault="00EC246A" w:rsidP="00F8095C">
      <w:pPr>
        <w:pStyle w:val="af2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C975DC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>แผนผัง</w:t>
      </w:r>
      <w:r w:rsidR="00F8095C" w:rsidRPr="00C975DC">
        <w:rPr>
          <w:rFonts w:ascii="TH SarabunPSK" w:hAnsi="TH SarabunPSK" w:cs="TH SarabunPSK"/>
          <w:b/>
          <w:bCs/>
          <w:sz w:val="36"/>
          <w:szCs w:val="36"/>
          <w:cs/>
        </w:rPr>
        <w:t>ขั้นตอนการดำเนินงานขับเคลื่อน</w:t>
      </w:r>
      <w:r w:rsidR="008D61C3" w:rsidRPr="00C975DC">
        <w:rPr>
          <w:rFonts w:ascii="TH SarabunPSK" w:hAnsi="TH SarabunPSK" w:cs="TH SarabunPSK"/>
          <w:b/>
          <w:bCs/>
          <w:sz w:val="36"/>
          <w:szCs w:val="36"/>
          <w:cs/>
        </w:rPr>
        <w:t>และ</w:t>
      </w:r>
      <w:r w:rsidR="00945733" w:rsidRPr="00C975DC">
        <w:rPr>
          <w:rFonts w:ascii="TH SarabunPSK" w:hAnsi="TH SarabunPSK" w:cs="TH SarabunPSK"/>
          <w:b/>
          <w:bCs/>
          <w:sz w:val="36"/>
          <w:szCs w:val="36"/>
          <w:cs/>
        </w:rPr>
        <w:t>กำกับติดตาม</w:t>
      </w:r>
    </w:p>
    <w:p w:rsidR="00CD0011" w:rsidRDefault="00F8095C" w:rsidP="0037178D">
      <w:pPr>
        <w:pStyle w:val="af2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C975DC">
        <w:rPr>
          <w:rFonts w:ascii="TH SarabunPSK" w:hAnsi="TH SarabunPSK" w:cs="TH SarabunPSK"/>
          <w:b/>
          <w:bCs/>
          <w:sz w:val="36"/>
          <w:szCs w:val="36"/>
          <w:cs/>
        </w:rPr>
        <w:t>แผนแม่บทส่งเสริมคุณธรรม</w:t>
      </w:r>
      <w:r w:rsidR="00A8067E" w:rsidRPr="00A8067E">
        <w:rPr>
          <w:rFonts w:ascii="TH SarabunPSK" w:eastAsia="Calibri" w:hAnsi="TH SarabunPSK" w:cs="TH SarabunPSK" w:hint="cs"/>
          <w:b/>
          <w:bCs/>
          <w:cs/>
        </w:rPr>
        <w:t>จังหวัดนครนายก</w:t>
      </w:r>
      <w:r w:rsidRPr="00C975DC">
        <w:rPr>
          <w:rFonts w:ascii="TH SarabunPSK" w:hAnsi="TH SarabunPSK" w:cs="TH SarabunPSK"/>
          <w:b/>
          <w:bCs/>
          <w:sz w:val="36"/>
          <w:szCs w:val="36"/>
          <w:cs/>
        </w:rPr>
        <w:t xml:space="preserve"> ฉบับที่ ๑</w:t>
      </w:r>
      <w:r w:rsidR="007074E1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</w:t>
      </w:r>
      <w:bookmarkStart w:id="0" w:name="_GoBack"/>
      <w:bookmarkEnd w:id="0"/>
      <w:r w:rsidR="00EC246A" w:rsidRPr="00C975DC">
        <w:rPr>
          <w:rFonts w:ascii="TH SarabunPSK" w:hAnsi="TH SarabunPSK" w:cs="TH SarabunPSK"/>
          <w:b/>
          <w:bCs/>
          <w:sz w:val="36"/>
          <w:szCs w:val="36"/>
          <w:cs/>
        </w:rPr>
        <w:t>(พ.ศ.๒๕๕๙</w:t>
      </w:r>
      <w:r w:rsidRPr="00C975DC">
        <w:rPr>
          <w:rFonts w:ascii="TH SarabunPSK" w:hAnsi="TH SarabunPSK" w:cs="TH SarabunPSK"/>
          <w:b/>
          <w:bCs/>
          <w:sz w:val="36"/>
          <w:szCs w:val="36"/>
        </w:rPr>
        <w:t xml:space="preserve">– </w:t>
      </w:r>
      <w:r w:rsidR="00EC246A" w:rsidRPr="00C975DC">
        <w:rPr>
          <w:rFonts w:ascii="TH SarabunPSK" w:hAnsi="TH SarabunPSK" w:cs="TH SarabunPSK"/>
          <w:b/>
          <w:bCs/>
          <w:sz w:val="36"/>
          <w:szCs w:val="36"/>
          <w:cs/>
        </w:rPr>
        <w:t>๒๕๖</w:t>
      </w:r>
      <w:r w:rsidR="00F31C31" w:rsidRPr="00C975DC">
        <w:rPr>
          <w:rFonts w:ascii="TH SarabunPSK" w:hAnsi="TH SarabunPSK" w:cs="TH SarabunPSK"/>
          <w:b/>
          <w:bCs/>
          <w:sz w:val="36"/>
          <w:szCs w:val="36"/>
          <w:cs/>
        </w:rPr>
        <w:t>๔</w:t>
      </w:r>
      <w:r w:rsidRPr="00C975DC">
        <w:rPr>
          <w:rFonts w:ascii="TH SarabunPSK" w:hAnsi="TH SarabunPSK" w:cs="TH SarabunPSK"/>
          <w:b/>
          <w:bCs/>
          <w:sz w:val="36"/>
          <w:szCs w:val="36"/>
          <w:cs/>
        </w:rPr>
        <w:t xml:space="preserve">) </w:t>
      </w:r>
    </w:p>
    <w:p w:rsidR="00F67DD4" w:rsidRPr="00C975DC" w:rsidRDefault="00F67DD4" w:rsidP="0037178D">
      <w:pPr>
        <w:pStyle w:val="af2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4D2EEF" w:rsidRPr="00C975DC" w:rsidRDefault="00BD6C9B" w:rsidP="004D2EEF">
      <w:pPr>
        <w:pStyle w:val="af2"/>
        <w:jc w:val="thaiDistribute"/>
        <w:rPr>
          <w:rFonts w:ascii="TH SarabunPSK" w:hAnsi="TH SarabunPSK" w:cs="TH SarabunPSK"/>
          <w:szCs w:val="32"/>
        </w:rPr>
      </w:pPr>
      <w:r>
        <w:rPr>
          <w:rFonts w:ascii="TH SarabunPSK" w:hAnsi="TH SarabunPSK" w:cs="TH SarabunPSK"/>
          <w:noProof/>
          <w:szCs w:val="32"/>
        </w:rPr>
        <w:pict>
          <v:roundrect id="Rounded Rectangle 29" o:spid="_x0000_s1053" style="position:absolute;left:0;text-align:left;margin-left:126.65pt;margin-top:7.95pt;width:345.1pt;height:59.9pt;z-index:25172121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" fillcolor="white [3201]" strokecolor="#1f497d [3215]" strokeweight="2pt">
            <v:textbox>
              <w:txbxContent>
                <w:p w:rsidR="003F2361" w:rsidRPr="00821F33" w:rsidRDefault="003F2361" w:rsidP="00821F33">
                  <w:pPr>
                    <w:pStyle w:val="af2"/>
                    <w:jc w:val="thaiDistribute"/>
                    <w:rPr>
                      <w:rFonts w:ascii="TH SarabunIT๙" w:hAnsi="TH SarabunIT๙" w:cs="TH SarabunIT๙"/>
                      <w:b/>
                      <w:bCs/>
                      <w:sz w:val="24"/>
                      <w:szCs w:val="24"/>
                    </w:rPr>
                  </w:pPr>
                  <w:r>
                    <w:rPr>
                      <w:rFonts w:ascii="TH SarabunIT๙" w:hAnsi="TH SarabunIT๙" w:cs="TH SarabunIT๙" w:hint="cs"/>
                      <w:sz w:val="24"/>
                      <w:szCs w:val="24"/>
                      <w:cs/>
                    </w:rPr>
                    <w:t>ใช้กลไกภาคีเครือข่ายในภาครัฐ</w:t>
                  </w:r>
                  <w:r w:rsidRPr="0090720B">
                    <w:rPr>
                      <w:rFonts w:ascii="TH SarabunIT๙" w:hAnsi="TH SarabunIT๙" w:cs="TH SarabunIT๙"/>
                      <w:sz w:val="24"/>
                      <w:szCs w:val="24"/>
                      <w:cs/>
                    </w:rPr>
                    <w:t xml:space="preserve"> ภาคธุรกิจเอกชน</w:t>
                  </w:r>
                  <w:r>
                    <w:rPr>
                      <w:rFonts w:ascii="TH SarabunIT๙" w:hAnsi="TH SarabunIT๙" w:cs="TH SarabunIT๙" w:hint="cs"/>
                      <w:sz w:val="24"/>
                      <w:szCs w:val="24"/>
                      <w:cs/>
                    </w:rPr>
                    <w:t xml:space="preserve"> ภาคประชาสังคม</w:t>
                  </w:r>
                  <w:r w:rsidRPr="0090720B">
                    <w:rPr>
                      <w:rFonts w:ascii="TH SarabunIT๙" w:hAnsi="TH SarabunIT๙" w:cs="TH SarabunIT๙"/>
                      <w:sz w:val="24"/>
                      <w:szCs w:val="24"/>
                      <w:cs/>
                    </w:rPr>
                    <w:t xml:space="preserve"> ภาควิชาชีพ ภาควิช</w:t>
                  </w:r>
                  <w:r>
                    <w:rPr>
                      <w:rFonts w:ascii="TH SarabunIT๙" w:hAnsi="TH SarabunIT๙" w:cs="TH SarabunIT๙"/>
                      <w:sz w:val="24"/>
                      <w:szCs w:val="24"/>
                      <w:cs/>
                    </w:rPr>
                    <w:t xml:space="preserve">าการ ภาคสื่อมวลชน และภาคประชาชน </w:t>
                  </w:r>
                  <w:proofErr w:type="spellStart"/>
                  <w:r>
                    <w:rPr>
                      <w:rFonts w:ascii="TH SarabunIT๙" w:hAnsi="TH SarabunIT๙" w:cs="TH SarabunIT๙" w:hint="cs"/>
                      <w:sz w:val="24"/>
                      <w:szCs w:val="24"/>
                      <w:cs/>
                    </w:rPr>
                    <w:t>บูรณา</w:t>
                  </w:r>
                  <w:proofErr w:type="spellEnd"/>
                  <w:r>
                    <w:rPr>
                      <w:rFonts w:ascii="TH SarabunIT๙" w:hAnsi="TH SarabunIT๙" w:cs="TH SarabunIT๙" w:hint="cs"/>
                      <w:sz w:val="24"/>
                      <w:szCs w:val="24"/>
                      <w:cs/>
                    </w:rPr>
                    <w:t>การ</w:t>
                  </w:r>
                  <w:r w:rsidRPr="0090720B">
                    <w:rPr>
                      <w:rFonts w:ascii="TH SarabunIT๙" w:hAnsi="TH SarabunIT๙" w:cs="TH SarabunIT๙"/>
                      <w:sz w:val="24"/>
                      <w:szCs w:val="24"/>
                      <w:cs/>
                    </w:rPr>
                    <w:t xml:space="preserve">ทั้งแนวราบและแนวดิ่ง เพื่อขับเคลื่อนการส่งเสริมคุณธรรมในสังคมไทย </w:t>
                  </w:r>
                </w:p>
              </w:txbxContent>
            </v:textbox>
          </v:roundrect>
        </w:pict>
      </w:r>
      <w:r>
        <w:rPr>
          <w:rFonts w:ascii="TH SarabunPSK" w:hAnsi="TH SarabunPSK" w:cs="TH SarabunPSK"/>
          <w:noProof/>
          <w:szCs w:val="32"/>
          <w:lang w:eastAsia="en-US"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_x0000_s1059" type="#_x0000_t13" style="position:absolute;left:0;text-align:left;margin-left:93.2pt;margin-top:17.15pt;width:26.55pt;height:34.35pt;z-index:251725312"/>
        </w:pict>
      </w:r>
      <w:r>
        <w:rPr>
          <w:rFonts w:ascii="TH SarabunPSK" w:hAnsi="TH SarabunPSK" w:cs="TH SarabunPSK"/>
          <w:noProof/>
          <w:szCs w:val="32"/>
          <w:lang w:eastAsia="en-US"/>
        </w:rPr>
        <w:pict>
          <v:oval id="_x0000_s1058" style="position:absolute;left:0;text-align:left;margin-left:-23.2pt;margin-top:7.95pt;width:106.15pt;height:43.55pt;z-index:251724288" fillcolor="#9bbb59 [3206]" strokecolor="#f2f2f2 [3041]" strokeweight="3pt">
            <v:shadow on="t" type="perspective" color="#4e6128 [1606]" opacity=".5" offset="1pt" offset2="-1pt"/>
            <v:textbox>
              <w:txbxContent>
                <w:p w:rsidR="003F2361" w:rsidRPr="00821F33" w:rsidRDefault="003F2361" w:rsidP="00821F33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</w:rPr>
                  </w:pPr>
                  <w:r w:rsidRPr="00821F33">
                    <w:rPr>
                      <w:rFonts w:ascii="TH SarabunIT๙" w:hAnsi="TH SarabunIT๙" w:cs="TH SarabunIT๙"/>
                      <w:b/>
                      <w:bCs/>
                      <w:cs/>
                    </w:rPr>
                    <w:t>การขับเคลื่อน</w:t>
                  </w:r>
                </w:p>
              </w:txbxContent>
            </v:textbox>
          </v:oval>
        </w:pict>
      </w:r>
    </w:p>
    <w:p w:rsidR="004D2EEF" w:rsidRPr="00C975DC" w:rsidRDefault="004D2EEF" w:rsidP="004D2EEF">
      <w:pPr>
        <w:pStyle w:val="af2"/>
        <w:jc w:val="thaiDistribute"/>
        <w:rPr>
          <w:rFonts w:ascii="TH SarabunPSK" w:hAnsi="TH SarabunPSK" w:cs="TH SarabunPSK"/>
          <w:szCs w:val="32"/>
        </w:rPr>
      </w:pPr>
    </w:p>
    <w:p w:rsidR="004D2EEF" w:rsidRPr="00C975DC" w:rsidRDefault="004D2EEF" w:rsidP="004D2EEF">
      <w:pPr>
        <w:pStyle w:val="af2"/>
        <w:jc w:val="thaiDistribute"/>
        <w:rPr>
          <w:rFonts w:ascii="TH SarabunPSK" w:hAnsi="TH SarabunPSK" w:cs="TH SarabunPSK"/>
          <w:szCs w:val="32"/>
        </w:rPr>
      </w:pPr>
    </w:p>
    <w:p w:rsidR="004D2EEF" w:rsidRPr="00C975DC" w:rsidRDefault="004D2EEF" w:rsidP="004D2EEF">
      <w:pPr>
        <w:pStyle w:val="af2"/>
        <w:ind w:firstLine="720"/>
        <w:jc w:val="thaiDistribute"/>
        <w:rPr>
          <w:rFonts w:ascii="TH SarabunPSK" w:hAnsi="TH SarabunPSK" w:cs="TH SarabunPSK"/>
          <w:b/>
          <w:bCs/>
          <w:szCs w:val="32"/>
        </w:rPr>
      </w:pPr>
    </w:p>
    <w:p w:rsidR="006C0EB8" w:rsidRDefault="00BD6C9B" w:rsidP="004D2EEF">
      <w:pPr>
        <w:pStyle w:val="af2"/>
        <w:rPr>
          <w:rFonts w:ascii="TH SarabunPSK" w:hAnsi="TH SarabunPSK" w:cs="TH SarabunPSK"/>
          <w:b/>
          <w:bCs/>
          <w:szCs w:val="32"/>
        </w:rPr>
      </w:pPr>
      <w:r>
        <w:rPr>
          <w:rFonts w:ascii="TH SarabunPSK" w:hAnsi="TH SarabunPSK" w:cs="TH SarabunPSK"/>
          <w:b/>
          <w:bCs/>
          <w:noProof/>
          <w:szCs w:val="32"/>
        </w:rPr>
        <w:pict>
          <v:roundrect id="Rounded Rectangle 7" o:spid="_x0000_s1050" style="position:absolute;margin-left:119.75pt;margin-top:16.1pt;width:356.55pt;height:115.55pt;z-index:25171814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" fillcolor="white [3201]" strokecolor="#1f497d [3215]" strokeweight="2pt">
            <v:textbox>
              <w:txbxContent>
                <w:p w:rsidR="003F2361" w:rsidRDefault="003F2361" w:rsidP="004D2EEF">
                  <w:pPr>
                    <w:pStyle w:val="af2"/>
                    <w:shd w:val="clear" w:color="auto" w:fill="FFFFFF" w:themeFill="background1"/>
                    <w:jc w:val="thaiDistribute"/>
                    <w:rPr>
                      <w:rFonts w:ascii="TH SarabunIT๙" w:hAnsi="TH SarabunIT๙" w:cs="TH SarabunIT๙"/>
                      <w:sz w:val="24"/>
                      <w:szCs w:val="24"/>
                      <w:cs/>
                    </w:rPr>
                  </w:pPr>
                  <w:r>
                    <w:rPr>
                      <w:rFonts w:ascii="TH SarabunIT๙" w:hAnsi="TH SarabunIT๙" w:cs="TH SarabunIT๙" w:hint="cs"/>
                      <w:sz w:val="24"/>
                      <w:szCs w:val="24"/>
                      <w:cs/>
                    </w:rPr>
                    <w:t xml:space="preserve">๑. </w:t>
                  </w:r>
                  <w:r>
                    <w:rPr>
                      <w:rFonts w:ascii="TH SarabunIT๙" w:hAnsi="TH SarabunIT๙" w:cs="TH SarabunIT๙"/>
                      <w:sz w:val="24"/>
                      <w:szCs w:val="24"/>
                      <w:cs/>
                    </w:rPr>
                    <w:t xml:space="preserve">สร้างความรู้ความเข้าใจในแผนแม่บทส่งเสริมคุณธรรม </w:t>
                  </w:r>
                </w:p>
                <w:p w:rsidR="003F2361" w:rsidRDefault="003F2361" w:rsidP="004D2EEF">
                  <w:pPr>
                    <w:tabs>
                      <w:tab w:val="left" w:pos="720"/>
                      <w:tab w:val="left" w:pos="993"/>
                      <w:tab w:val="left" w:pos="1418"/>
                      <w:tab w:val="left" w:pos="1843"/>
                      <w:tab w:val="left" w:pos="2127"/>
                      <w:tab w:val="left" w:pos="2160"/>
                      <w:tab w:val="left" w:pos="2880"/>
                      <w:tab w:val="left" w:pos="3600"/>
                    </w:tabs>
                    <w:jc w:val="thaiDistribute"/>
                    <w:rPr>
                      <w:rFonts w:ascii="TH SarabunIT๙" w:hAnsi="TH SarabunIT๙" w:cs="TH SarabunIT๙"/>
                      <w:sz w:val="24"/>
                      <w:szCs w:val="24"/>
                    </w:rPr>
                  </w:pPr>
                  <w:r>
                    <w:rPr>
                      <w:rFonts w:ascii="TH SarabunIT๙" w:hAnsi="TH SarabunIT๙" w:cs="TH SarabunIT๙" w:hint="cs"/>
                      <w:sz w:val="24"/>
                      <w:szCs w:val="24"/>
                      <w:cs/>
                    </w:rPr>
                    <w:t xml:space="preserve">๒. </w:t>
                  </w:r>
                  <w:r>
                    <w:rPr>
                      <w:rFonts w:ascii="TH SarabunIT๙" w:hAnsi="TH SarabunIT๙" w:cs="TH SarabunIT๙"/>
                      <w:sz w:val="24"/>
                      <w:szCs w:val="24"/>
                      <w:cs/>
                    </w:rPr>
                    <w:t>สร้างความเชื่อมโยงกระบวนการมีส่วนร่วมระหว่างแผนแม่บทส่งเสริมคุณธรรม</w:t>
                  </w:r>
                  <w:r w:rsidRPr="00A8067E">
                    <w:rPr>
                      <w:rFonts w:ascii="TH SarabunPSK" w:eastAsia="Calibri" w:hAnsi="TH SarabunPSK" w:cs="TH SarabunPSK" w:hint="cs"/>
                      <w:sz w:val="24"/>
                      <w:szCs w:val="24"/>
                      <w:cs/>
                    </w:rPr>
                    <w:t>จังหวัดนครนายก</w:t>
                  </w:r>
                  <w:r>
                    <w:rPr>
                      <w:rFonts w:ascii="TH SarabunIT๙" w:hAnsi="TH SarabunIT๙" w:cs="TH SarabunIT๙"/>
                      <w:sz w:val="24"/>
                      <w:szCs w:val="24"/>
                      <w:cs/>
                    </w:rPr>
                    <w:br/>
                    <w:t xml:space="preserve">ฉบับที่ ๑ (พ.ศ.๒๕๕๙ </w:t>
                  </w:r>
                  <w:r>
                    <w:rPr>
                      <w:rFonts w:ascii="TH SarabunIT๙" w:hAnsi="TH SarabunIT๙" w:cs="TH SarabunIT๙"/>
                      <w:sz w:val="24"/>
                      <w:szCs w:val="24"/>
                    </w:rPr>
                    <w:t>–</w:t>
                  </w:r>
                  <w:r>
                    <w:rPr>
                      <w:rFonts w:ascii="TH SarabunIT๙" w:hAnsi="TH SarabunIT๙" w:cs="TH SarabunIT๙" w:hint="cs"/>
                      <w:sz w:val="24"/>
                      <w:szCs w:val="24"/>
                      <w:cs/>
                    </w:rPr>
                    <w:t xml:space="preserve"> ๒๕๖๔) และแผนระดับอื่นๆ</w:t>
                  </w:r>
                </w:p>
                <w:p w:rsidR="003F2361" w:rsidRDefault="003F2361" w:rsidP="004D2EEF">
                  <w:pPr>
                    <w:tabs>
                      <w:tab w:val="left" w:pos="720"/>
                      <w:tab w:val="left" w:pos="993"/>
                      <w:tab w:val="left" w:pos="1418"/>
                      <w:tab w:val="left" w:pos="1843"/>
                      <w:tab w:val="left" w:pos="2127"/>
                      <w:tab w:val="left" w:pos="2160"/>
                      <w:tab w:val="left" w:pos="2880"/>
                      <w:tab w:val="left" w:pos="3600"/>
                    </w:tabs>
                    <w:jc w:val="thaiDistribute"/>
                    <w:rPr>
                      <w:rFonts w:ascii="TH SarabunIT๙" w:hAnsi="TH SarabunIT๙" w:cs="TH SarabunIT๙"/>
                      <w:sz w:val="24"/>
                      <w:szCs w:val="24"/>
                    </w:rPr>
                  </w:pPr>
                  <w:r>
                    <w:rPr>
                      <w:rFonts w:ascii="TH SarabunIT๙" w:hAnsi="TH SarabunIT๙" w:cs="TH SarabunIT๙" w:hint="cs"/>
                      <w:sz w:val="24"/>
                      <w:szCs w:val="24"/>
                      <w:cs/>
                    </w:rPr>
                    <w:t xml:space="preserve">๓. </w:t>
                  </w:r>
                  <w:r w:rsidRPr="007C2E3C">
                    <w:rPr>
                      <w:rFonts w:ascii="TH SarabunIT๙" w:hAnsi="TH SarabunIT๙" w:cs="TH SarabunIT๙"/>
                      <w:sz w:val="24"/>
                      <w:szCs w:val="24"/>
                      <w:cs/>
                    </w:rPr>
                    <w:t>สร้างสภาพแวดล้อมให้เอื้อต่อการขับเคลื่อนแผนของภาคีเครือข่ายต่าง ๆ</w:t>
                  </w:r>
                </w:p>
                <w:p w:rsidR="003F2361" w:rsidRDefault="003F2361" w:rsidP="004D2EEF">
                  <w:pPr>
                    <w:tabs>
                      <w:tab w:val="left" w:pos="720"/>
                      <w:tab w:val="left" w:pos="993"/>
                      <w:tab w:val="left" w:pos="1418"/>
                      <w:tab w:val="left" w:pos="1843"/>
                      <w:tab w:val="left" w:pos="2127"/>
                      <w:tab w:val="left" w:pos="2160"/>
                      <w:tab w:val="left" w:pos="2880"/>
                      <w:tab w:val="left" w:pos="3600"/>
                    </w:tabs>
                    <w:jc w:val="thaiDistribute"/>
                    <w:rPr>
                      <w:rFonts w:ascii="TH SarabunIT๙" w:hAnsi="TH SarabunIT๙" w:cs="TH SarabunIT๙"/>
                      <w:sz w:val="24"/>
                      <w:szCs w:val="24"/>
                    </w:rPr>
                  </w:pPr>
                  <w:r>
                    <w:rPr>
                      <w:rFonts w:ascii="TH SarabunIT๙" w:hAnsi="TH SarabunIT๙" w:cs="TH SarabunIT๙" w:hint="cs"/>
                      <w:sz w:val="24"/>
                      <w:szCs w:val="24"/>
                      <w:cs/>
                    </w:rPr>
                    <w:t xml:space="preserve">๔. </w:t>
                  </w:r>
                  <w:r w:rsidRPr="007C2E3C">
                    <w:rPr>
                      <w:rFonts w:ascii="TH SarabunIT๙" w:hAnsi="TH SarabunIT๙" w:cs="TH SarabunIT๙"/>
                      <w:sz w:val="24"/>
                      <w:szCs w:val="24"/>
                      <w:cs/>
                    </w:rPr>
                    <w:t>การเพิ่มความรับผิดชอบและการยอมรับบรรจุเป็นงานสำคัญ</w:t>
                  </w:r>
                </w:p>
                <w:p w:rsidR="003F2361" w:rsidRDefault="003F2361" w:rsidP="004D2EEF">
                  <w:pPr>
                    <w:pStyle w:val="af2"/>
                    <w:shd w:val="clear" w:color="auto" w:fill="FFFFFF" w:themeFill="background1"/>
                    <w:jc w:val="thaiDistribute"/>
                    <w:rPr>
                      <w:rFonts w:ascii="TH SarabunIT๙" w:hAnsi="TH SarabunIT๙" w:cs="TH SarabunIT๙"/>
                      <w:sz w:val="18"/>
                      <w:szCs w:val="24"/>
                    </w:rPr>
                  </w:pPr>
                  <w:r>
                    <w:rPr>
                      <w:rFonts w:ascii="TH SarabunIT๙" w:hAnsi="TH SarabunIT๙" w:cs="TH SarabunIT๙" w:hint="cs"/>
                      <w:sz w:val="24"/>
                      <w:szCs w:val="24"/>
                      <w:cs/>
                    </w:rPr>
                    <w:t xml:space="preserve">๕. </w:t>
                  </w:r>
                  <w:r>
                    <w:rPr>
                      <w:rFonts w:ascii="TH SarabunIT๙" w:hAnsi="TH SarabunIT๙" w:cs="TH SarabunIT๙" w:hint="cs"/>
                      <w:sz w:val="18"/>
                      <w:szCs w:val="24"/>
                      <w:cs/>
                    </w:rPr>
                    <w:t>จัดทำแผนแม่บทส่งเสริมคุณธรรมและแผนปฏิบัติการส่งเสริมคุณธรรมของหน่วยงานรองรับแผนแม่บทส่งเสริมคุณธรรมแห่งชาติ ภายใต้งบประมาณของหน่วยงาน</w:t>
                  </w:r>
                </w:p>
                <w:p w:rsidR="003F2361" w:rsidRPr="007C2E3C" w:rsidRDefault="003F2361" w:rsidP="004D2EEF">
                  <w:pPr>
                    <w:shd w:val="clear" w:color="auto" w:fill="FFFFFF" w:themeFill="background1"/>
                    <w:jc w:val="center"/>
                    <w:rPr>
                      <w:sz w:val="28"/>
                      <w:szCs w:val="28"/>
                    </w:rPr>
                  </w:pPr>
                </w:p>
                <w:p w:rsidR="003F2361" w:rsidRPr="003C16DC" w:rsidRDefault="003F2361" w:rsidP="004D2EEF">
                  <w:pPr>
                    <w:tabs>
                      <w:tab w:val="left" w:pos="720"/>
                      <w:tab w:val="left" w:pos="993"/>
                      <w:tab w:val="left" w:pos="1418"/>
                      <w:tab w:val="left" w:pos="1843"/>
                      <w:tab w:val="left" w:pos="2127"/>
                      <w:tab w:val="left" w:pos="2160"/>
                      <w:tab w:val="left" w:pos="2880"/>
                      <w:tab w:val="left" w:pos="3600"/>
                    </w:tabs>
                    <w:jc w:val="thaiDistribute"/>
                    <w:rPr>
                      <w:rFonts w:ascii="TH SarabunIT๙" w:hAnsi="TH SarabunIT๙" w:cs="TH SarabunIT๙"/>
                      <w:sz w:val="24"/>
                      <w:szCs w:val="24"/>
                      <w:cs/>
                    </w:rPr>
                  </w:pPr>
                </w:p>
                <w:p w:rsidR="003F2361" w:rsidRPr="007C2E3C" w:rsidRDefault="003F2361" w:rsidP="004D2EEF">
                  <w:pPr>
                    <w:tabs>
                      <w:tab w:val="left" w:pos="720"/>
                      <w:tab w:val="left" w:pos="993"/>
                      <w:tab w:val="left" w:pos="1418"/>
                      <w:tab w:val="left" w:pos="1843"/>
                      <w:tab w:val="left" w:pos="2127"/>
                      <w:tab w:val="left" w:pos="2160"/>
                      <w:tab w:val="left" w:pos="2880"/>
                      <w:tab w:val="left" w:pos="3600"/>
                    </w:tabs>
                    <w:jc w:val="thaiDistribute"/>
                    <w:rPr>
                      <w:rFonts w:ascii="TH SarabunIT๙" w:hAnsi="TH SarabunIT๙" w:cs="TH SarabunIT๙"/>
                      <w:sz w:val="24"/>
                      <w:szCs w:val="24"/>
                      <w:cs/>
                    </w:rPr>
                  </w:pPr>
                </w:p>
                <w:p w:rsidR="003F2361" w:rsidRPr="007C2E3C" w:rsidRDefault="003F2361" w:rsidP="004D2EEF">
                  <w:pPr>
                    <w:jc w:val="center"/>
                    <w:rPr>
                      <w:sz w:val="28"/>
                      <w:szCs w:val="28"/>
                    </w:rPr>
                  </w:pPr>
                </w:p>
                <w:p w:rsidR="003F2361" w:rsidRPr="003C16DC" w:rsidRDefault="003F2361" w:rsidP="004D2EEF">
                  <w:pPr>
                    <w:tabs>
                      <w:tab w:val="left" w:pos="720"/>
                      <w:tab w:val="left" w:pos="993"/>
                      <w:tab w:val="left" w:pos="1418"/>
                      <w:tab w:val="left" w:pos="1843"/>
                      <w:tab w:val="left" w:pos="2127"/>
                      <w:tab w:val="left" w:pos="2160"/>
                      <w:tab w:val="left" w:pos="2880"/>
                      <w:tab w:val="left" w:pos="3600"/>
                    </w:tabs>
                    <w:jc w:val="thaiDistribute"/>
                    <w:rPr>
                      <w:rFonts w:ascii="TH SarabunIT๙" w:hAnsi="TH SarabunIT๙" w:cs="TH SarabunIT๙"/>
                      <w:sz w:val="24"/>
                      <w:szCs w:val="24"/>
                      <w:cs/>
                    </w:rPr>
                  </w:pPr>
                </w:p>
                <w:p w:rsidR="003F2361" w:rsidRDefault="003F2361" w:rsidP="004D2EEF">
                  <w:pPr>
                    <w:jc w:val="center"/>
                  </w:pPr>
                </w:p>
                <w:p w:rsidR="003F2361" w:rsidRDefault="003F2361" w:rsidP="004D2EEF">
                  <w:pPr>
                    <w:pStyle w:val="af2"/>
                    <w:shd w:val="clear" w:color="auto" w:fill="FFFFFF" w:themeFill="background1"/>
                    <w:jc w:val="thaiDistribute"/>
                    <w:rPr>
                      <w:rFonts w:ascii="TH SarabunIT๙" w:hAnsi="TH SarabunIT๙" w:cs="TH SarabunIT๙"/>
                      <w:sz w:val="24"/>
                      <w:szCs w:val="24"/>
                    </w:rPr>
                  </w:pPr>
                </w:p>
                <w:p w:rsidR="003F2361" w:rsidRDefault="003F2361" w:rsidP="004D2EEF">
                  <w:pPr>
                    <w:jc w:val="center"/>
                  </w:pPr>
                </w:p>
              </w:txbxContent>
            </v:textbox>
          </v:roundrect>
        </w:pict>
      </w:r>
    </w:p>
    <w:p w:rsidR="004D2EEF" w:rsidRPr="00C975DC" w:rsidRDefault="004D2EEF" w:rsidP="004D2EEF">
      <w:pPr>
        <w:pStyle w:val="af2"/>
        <w:rPr>
          <w:rFonts w:ascii="TH SarabunPSK" w:hAnsi="TH SarabunPSK" w:cs="TH SarabunPSK"/>
          <w:b/>
          <w:bCs/>
          <w:szCs w:val="32"/>
        </w:rPr>
      </w:pPr>
    </w:p>
    <w:p w:rsidR="004D2EEF" w:rsidRPr="00C975DC" w:rsidRDefault="00BD6C9B" w:rsidP="004D2EEF">
      <w:pPr>
        <w:pStyle w:val="af2"/>
        <w:jc w:val="center"/>
        <w:rPr>
          <w:rFonts w:ascii="TH SarabunPSK" w:hAnsi="TH SarabunPSK" w:cs="TH SarabunPSK"/>
          <w:b/>
          <w:bCs/>
          <w:szCs w:val="32"/>
        </w:rPr>
      </w:pPr>
      <w:r>
        <w:rPr>
          <w:rFonts w:ascii="TH SarabunPSK" w:hAnsi="TH SarabunPSK" w:cs="TH SarabunPSK"/>
          <w:noProof/>
          <w:szCs w:val="32"/>
          <w:lang w:eastAsia="en-US"/>
        </w:rPr>
        <w:pict>
          <v:shape id="_x0000_s1061" type="#_x0000_t13" style="position:absolute;left:0;text-align:left;margin-left:93.2pt;margin-top:19.95pt;width:20.55pt;height:34.35pt;z-index:251727360"/>
        </w:pict>
      </w:r>
      <w:r>
        <w:rPr>
          <w:rFonts w:ascii="TH SarabunPSK" w:hAnsi="TH SarabunPSK" w:cs="TH SarabunPSK"/>
          <w:b/>
          <w:bCs/>
          <w:noProof/>
          <w:szCs w:val="32"/>
          <w:lang w:eastAsia="en-US"/>
        </w:rPr>
        <w:pict>
          <v:oval id="_x0000_s1060" style="position:absolute;left:0;text-align:left;margin-left:-29.7pt;margin-top:2.15pt;width:112.65pt;height:63.65pt;z-index:251726336" fillcolor="white [3201]" strokecolor="#d99594 [1941]" strokeweight="1pt">
            <v:fill color2="#e5b8b7 [1301]" focusposition="1" focussize="" focus="100%" type="gradient"/>
            <v:shadow on="t" type="perspective" color="#622423 [1605]" opacity=".5" offset="1pt" offset2="-3pt"/>
            <v:textbox>
              <w:txbxContent>
                <w:p w:rsidR="003F2361" w:rsidRPr="00821F33" w:rsidRDefault="003F2361" w:rsidP="00821F33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</w:rPr>
                  </w:pPr>
                  <w:r w:rsidRPr="00821F33">
                    <w:rPr>
                      <w:rFonts w:ascii="TH SarabunIT๙" w:hAnsi="TH SarabunIT๙" w:cs="TH SarabunIT๙"/>
                      <w:b/>
                      <w:bCs/>
                      <w:cs/>
                    </w:rPr>
                    <w:t>แนวทางการขับเคลื่อน</w:t>
                  </w:r>
                </w:p>
              </w:txbxContent>
            </v:textbox>
          </v:oval>
        </w:pict>
      </w:r>
    </w:p>
    <w:p w:rsidR="004D2EEF" w:rsidRPr="00C975DC" w:rsidRDefault="004D2EEF" w:rsidP="004D2EEF">
      <w:pPr>
        <w:pStyle w:val="af2"/>
        <w:jc w:val="center"/>
        <w:rPr>
          <w:rFonts w:ascii="TH SarabunPSK" w:hAnsi="TH SarabunPSK" w:cs="TH SarabunPSK"/>
          <w:b/>
          <w:bCs/>
          <w:szCs w:val="32"/>
        </w:rPr>
      </w:pPr>
    </w:p>
    <w:p w:rsidR="004D2EEF" w:rsidRPr="00C975DC" w:rsidRDefault="004D2EEF" w:rsidP="004D2EEF">
      <w:pPr>
        <w:pStyle w:val="af2"/>
        <w:jc w:val="center"/>
        <w:rPr>
          <w:rFonts w:ascii="TH SarabunPSK" w:hAnsi="TH SarabunPSK" w:cs="TH SarabunPSK"/>
          <w:b/>
          <w:bCs/>
          <w:szCs w:val="32"/>
        </w:rPr>
      </w:pPr>
    </w:p>
    <w:p w:rsidR="004D2EEF" w:rsidRPr="00C975DC" w:rsidRDefault="004D2EEF" w:rsidP="004D2EEF">
      <w:pPr>
        <w:pStyle w:val="af2"/>
        <w:rPr>
          <w:rFonts w:ascii="TH SarabunPSK" w:hAnsi="TH SarabunPSK" w:cs="TH SarabunPSK"/>
          <w:b/>
          <w:bCs/>
          <w:szCs w:val="32"/>
        </w:rPr>
      </w:pPr>
    </w:p>
    <w:p w:rsidR="004D2EEF" w:rsidRPr="00C975DC" w:rsidRDefault="004D2EEF" w:rsidP="004D2EEF">
      <w:pPr>
        <w:pStyle w:val="af2"/>
        <w:rPr>
          <w:rFonts w:ascii="TH SarabunPSK" w:hAnsi="TH SarabunPSK" w:cs="TH SarabunPSK"/>
          <w:b/>
          <w:bCs/>
          <w:szCs w:val="32"/>
        </w:rPr>
      </w:pPr>
    </w:p>
    <w:p w:rsidR="006C0EB8" w:rsidRDefault="006C0EB8" w:rsidP="004D2EEF">
      <w:pPr>
        <w:pStyle w:val="af2"/>
        <w:jc w:val="center"/>
        <w:rPr>
          <w:rFonts w:ascii="TH SarabunPSK" w:hAnsi="TH SarabunPSK" w:cs="TH SarabunPSK"/>
          <w:b/>
          <w:bCs/>
          <w:szCs w:val="32"/>
        </w:rPr>
      </w:pPr>
    </w:p>
    <w:p w:rsidR="004D2EEF" w:rsidRPr="00C975DC" w:rsidRDefault="00BD6C9B" w:rsidP="004D2EEF">
      <w:pPr>
        <w:pStyle w:val="af2"/>
        <w:jc w:val="center"/>
        <w:rPr>
          <w:rFonts w:ascii="TH SarabunPSK" w:hAnsi="TH SarabunPSK" w:cs="TH SarabunPSK"/>
          <w:b/>
          <w:bCs/>
          <w:szCs w:val="32"/>
        </w:rPr>
      </w:pPr>
      <w:r>
        <w:rPr>
          <w:rFonts w:ascii="TH SarabunPSK" w:hAnsi="TH SarabunPSK" w:cs="TH SarabunPSK"/>
          <w:b/>
          <w:bCs/>
          <w:noProof/>
          <w:szCs w:val="32"/>
        </w:rPr>
        <w:pict>
          <v:roundrect id="Rounded Rectangle 31" o:spid="_x0000_s1055" style="position:absolute;left:0;text-align:left;margin-left:113.75pt;margin-top:7.05pt;width:368.9pt;height:164.1pt;z-index:25172326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" fillcolor="white [3201]" strokecolor="#1f497d [3215]" strokeweight="2pt">
            <v:textbox>
              <w:txbxContent>
                <w:p w:rsidR="003F2361" w:rsidRPr="004A60BB" w:rsidRDefault="003F2361" w:rsidP="004D2EEF">
                  <w:pPr>
                    <w:tabs>
                      <w:tab w:val="left" w:pos="851"/>
                      <w:tab w:val="left" w:pos="2880"/>
                    </w:tabs>
                    <w:jc w:val="thaiDistribute"/>
                    <w:rPr>
                      <w:rFonts w:ascii="TH SarabunIT๙" w:hAnsi="TH SarabunIT๙" w:cs="TH SarabunIT๙"/>
                      <w:sz w:val="24"/>
                      <w:szCs w:val="24"/>
                    </w:rPr>
                  </w:pPr>
                  <w:r w:rsidRPr="004A60BB">
                    <w:rPr>
                      <w:rFonts w:ascii="TH SarabunIT๙" w:hAnsi="TH SarabunIT๙" w:cs="TH SarabunIT๙"/>
                      <w:sz w:val="24"/>
                      <w:szCs w:val="24"/>
                      <w:cs/>
                    </w:rPr>
                    <w:t xml:space="preserve">๑. </w:t>
                  </w:r>
                  <w:r>
                    <w:rPr>
                      <w:rFonts w:ascii="TH SarabunIT๙" w:hAnsi="TH SarabunIT๙" w:cs="TH SarabunIT๙" w:hint="cs"/>
                      <w:sz w:val="24"/>
                      <w:szCs w:val="24"/>
                      <w:cs/>
                    </w:rPr>
                    <w:t xml:space="preserve">ผู้ว่าราชการจังหวัดนครนายกแต่งตั้งคณะอนุกรรมการส่งเสริมคุณธรรม และคณะทำงานจัดทำ (ร่าง) แผนแม่บทส่งเสริมคุณธรรมจังหวัดนครนายก ฉบับที่ ๑ (พ.ศ. ๒๕๕๙ </w:t>
                  </w:r>
                  <w:r>
                    <w:rPr>
                      <w:rFonts w:ascii="TH SarabunIT๙" w:hAnsi="TH SarabunIT๙" w:cs="TH SarabunIT๙"/>
                      <w:sz w:val="24"/>
                      <w:szCs w:val="24"/>
                      <w:cs/>
                    </w:rPr>
                    <w:t>–</w:t>
                  </w:r>
                  <w:r>
                    <w:rPr>
                      <w:rFonts w:ascii="TH SarabunIT๙" w:hAnsi="TH SarabunIT๙" w:cs="TH SarabunIT๙" w:hint="cs"/>
                      <w:sz w:val="24"/>
                      <w:szCs w:val="24"/>
                      <w:cs/>
                    </w:rPr>
                    <w:t xml:space="preserve"> ๒๕๖๐) และแผนปฏิบัติการส่งเสริมคุณธรรมจังหวัดนครนายก</w:t>
                  </w:r>
                </w:p>
                <w:p w:rsidR="003F2361" w:rsidRPr="00180EE7" w:rsidRDefault="003F2361" w:rsidP="004D2EEF">
                  <w:pPr>
                    <w:tabs>
                      <w:tab w:val="left" w:pos="851"/>
                      <w:tab w:val="left" w:pos="2880"/>
                    </w:tabs>
                    <w:jc w:val="thaiDistribute"/>
                    <w:rPr>
                      <w:rFonts w:ascii="TH SarabunIT๙" w:hAnsi="TH SarabunIT๙" w:cs="TH SarabunIT๙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H SarabunIT๙" w:hAnsi="TH SarabunIT๙" w:cs="TH SarabunIT๙" w:hint="cs"/>
                      <w:sz w:val="24"/>
                      <w:szCs w:val="24"/>
                      <w:cs/>
                    </w:rPr>
                    <w:t>๒</w:t>
                  </w:r>
                  <w:r>
                    <w:rPr>
                      <w:rFonts w:ascii="TH SarabunIT๙" w:hAnsi="TH SarabunIT๙" w:cs="TH SarabunIT๙"/>
                      <w:sz w:val="24"/>
                      <w:szCs w:val="24"/>
                      <w:cs/>
                    </w:rPr>
                    <w:t xml:space="preserve">. </w:t>
                  </w:r>
                  <w:r w:rsidRPr="00180EE7">
                    <w:rPr>
                      <w:rFonts w:ascii="TH SarabunIT๙" w:hAnsi="TH SarabunIT๙" w:cs="TH SarabunIT๙"/>
                      <w:sz w:val="24"/>
                      <w:szCs w:val="24"/>
                      <w:cs/>
                    </w:rPr>
                    <w:t xml:space="preserve">ให้หน่วยงาน/องค์กรเครือข่ายต่าง ๆ ดำเนินการวิเคราะห์ </w:t>
                  </w:r>
                  <w:proofErr w:type="spellStart"/>
                  <w:r w:rsidRPr="00180EE7">
                    <w:rPr>
                      <w:rFonts w:ascii="TH SarabunIT๙" w:hAnsi="TH SarabunIT๙" w:cs="TH SarabunIT๙"/>
                      <w:sz w:val="24"/>
                      <w:szCs w:val="24"/>
                      <w:cs/>
                    </w:rPr>
                    <w:t>บูรณา</w:t>
                  </w:r>
                  <w:proofErr w:type="spellEnd"/>
                  <w:r w:rsidRPr="00180EE7">
                    <w:rPr>
                      <w:rFonts w:ascii="TH SarabunIT๙" w:hAnsi="TH SarabunIT๙" w:cs="TH SarabunIT๙"/>
                      <w:sz w:val="24"/>
                      <w:szCs w:val="24"/>
                      <w:cs/>
                    </w:rPr>
                    <w:t>การ ปรับแผน</w:t>
                  </w:r>
                  <w:r>
                    <w:rPr>
                      <w:rFonts w:ascii="TH SarabunIT๙" w:hAnsi="TH SarabunIT๙" w:cs="TH SarabunIT๙"/>
                      <w:sz w:val="24"/>
                      <w:szCs w:val="24"/>
                      <w:cs/>
                    </w:rPr>
                    <w:t>งาน โครงการประจำปีงบประมาณ ๒๕๕๙</w:t>
                  </w:r>
                  <w:r>
                    <w:rPr>
                      <w:rFonts w:ascii="TH SarabunIT๙" w:hAnsi="TH SarabunIT๙" w:cs="TH SarabunIT๙"/>
                      <w:sz w:val="24"/>
                      <w:szCs w:val="24"/>
                    </w:rPr>
                    <w:t>–</w:t>
                  </w:r>
                  <w:r w:rsidRPr="00180EE7">
                    <w:rPr>
                      <w:rFonts w:ascii="TH SarabunIT๙" w:hAnsi="TH SarabunIT๙" w:cs="TH SarabunIT๙"/>
                      <w:sz w:val="24"/>
                      <w:szCs w:val="24"/>
                      <w:cs/>
                    </w:rPr>
                    <w:t>๒๕๖๔ ให้สอดคล้องกับยุทธศาสตร์ในแผนแม่บทส่งเสริมคุณธรรม</w:t>
                  </w:r>
                  <w:r>
                    <w:rPr>
                      <w:rFonts w:ascii="TH SarabunIT๙" w:hAnsi="TH SarabunIT๙" w:cs="TH SarabunIT๙" w:hint="cs"/>
                      <w:sz w:val="24"/>
                      <w:szCs w:val="24"/>
                      <w:cs/>
                    </w:rPr>
                    <w:t xml:space="preserve">จังหวัดนครนายก ฉบับที่ ๑ (พ.ศ. ๒๕๕๙ </w:t>
                  </w:r>
                  <w:r>
                    <w:rPr>
                      <w:rFonts w:ascii="TH SarabunIT๙" w:hAnsi="TH SarabunIT๙" w:cs="TH SarabunIT๙"/>
                      <w:sz w:val="24"/>
                      <w:szCs w:val="24"/>
                      <w:cs/>
                    </w:rPr>
                    <w:t>–</w:t>
                  </w:r>
                  <w:r>
                    <w:rPr>
                      <w:rFonts w:ascii="TH SarabunIT๙" w:hAnsi="TH SarabunIT๙" w:cs="TH SarabunIT๙" w:hint="cs"/>
                      <w:sz w:val="24"/>
                      <w:szCs w:val="24"/>
                      <w:cs/>
                    </w:rPr>
                    <w:t xml:space="preserve"> ๒๕๖๐)</w:t>
                  </w:r>
                </w:p>
                <w:p w:rsidR="003F2361" w:rsidRPr="00925573" w:rsidRDefault="003F2361" w:rsidP="004D2EEF">
                  <w:pPr>
                    <w:tabs>
                      <w:tab w:val="left" w:pos="851"/>
                      <w:tab w:val="left" w:pos="2880"/>
                    </w:tabs>
                    <w:jc w:val="thaiDistribute"/>
                    <w:rPr>
                      <w:rFonts w:ascii="TH SarabunIT๙" w:hAnsi="TH SarabunIT๙" w:cs="TH SarabunIT๙"/>
                      <w:sz w:val="24"/>
                      <w:szCs w:val="24"/>
                      <w:cs/>
                    </w:rPr>
                  </w:pPr>
                  <w:r w:rsidRPr="00925573">
                    <w:rPr>
                      <w:rFonts w:ascii="TH SarabunIT๙" w:hAnsi="TH SarabunIT๙" w:cs="TH SarabunIT๙" w:hint="cs"/>
                      <w:color w:val="000000"/>
                      <w:sz w:val="24"/>
                      <w:szCs w:val="24"/>
                      <w:cs/>
                    </w:rPr>
                    <w:t>๔</w:t>
                  </w:r>
                  <w:r w:rsidRPr="00925573">
                    <w:rPr>
                      <w:rFonts w:ascii="TH SarabunIT๙" w:hAnsi="TH SarabunIT๙" w:cs="TH SarabunIT๙"/>
                      <w:color w:val="000000"/>
                      <w:sz w:val="24"/>
                      <w:szCs w:val="24"/>
                      <w:cs/>
                    </w:rPr>
                    <w:t>.</w:t>
                  </w:r>
                  <w:r w:rsidRPr="00925573">
                    <w:rPr>
                      <w:rFonts w:ascii="TH SarabunIT๙" w:hAnsi="TH SarabunIT๙" w:cs="TH SarabunIT๙"/>
                      <w:sz w:val="24"/>
                      <w:szCs w:val="24"/>
                      <w:cs/>
                    </w:rPr>
                    <w:t>ให้หน่วยงานต่าง ๆ นำเสนอกรอบแผนงานการส่งเสริมคุณธรรมจริยธรรมของหน่วยงาน ปีงบประมาณ</w:t>
                  </w:r>
                  <w:r w:rsidRPr="00925573">
                    <w:rPr>
                      <w:rFonts w:ascii="TH SarabunIT๙" w:hAnsi="TH SarabunIT๙" w:cs="TH SarabunIT๙" w:hint="cs"/>
                      <w:sz w:val="24"/>
                      <w:szCs w:val="24"/>
                      <w:cs/>
                    </w:rPr>
                    <w:t xml:space="preserve"> ๒๕๕๙-๒๕๖๔ </w:t>
                  </w:r>
                  <w:r w:rsidRPr="00925573">
                    <w:rPr>
                      <w:rFonts w:ascii="TH SarabunIT๙" w:hAnsi="TH SarabunIT๙" w:cs="TH SarabunIT๙"/>
                      <w:sz w:val="24"/>
                      <w:szCs w:val="24"/>
                      <w:cs/>
                    </w:rPr>
                    <w:t>ให้สอดรับกับยุทธศาสตร์แผนแม่บทส่งเสริมคุณธรรม</w:t>
                  </w:r>
                  <w:r>
                    <w:rPr>
                      <w:rFonts w:ascii="TH SarabunIT๙" w:hAnsi="TH SarabunIT๙" w:cs="TH SarabunIT๙" w:hint="cs"/>
                      <w:sz w:val="24"/>
                      <w:szCs w:val="24"/>
                      <w:cs/>
                    </w:rPr>
                    <w:t xml:space="preserve">จังหวัดนครนายก ฉบับที่ ๑ (พ.ศ. ๒๕๕๙ </w:t>
                  </w:r>
                  <w:r>
                    <w:rPr>
                      <w:rFonts w:ascii="TH SarabunIT๙" w:hAnsi="TH SarabunIT๙" w:cs="TH SarabunIT๙"/>
                      <w:sz w:val="24"/>
                      <w:szCs w:val="24"/>
                      <w:cs/>
                    </w:rPr>
                    <w:t>–</w:t>
                  </w:r>
                  <w:r>
                    <w:rPr>
                      <w:rFonts w:ascii="TH SarabunIT๙" w:hAnsi="TH SarabunIT๙" w:cs="TH SarabunIT๙" w:hint="cs"/>
                      <w:sz w:val="24"/>
                      <w:szCs w:val="24"/>
                      <w:cs/>
                    </w:rPr>
                    <w:t xml:space="preserve"> ๒๕๖๐)</w:t>
                  </w:r>
                </w:p>
                <w:p w:rsidR="003F2361" w:rsidRPr="00180EE7" w:rsidRDefault="003F2361" w:rsidP="004D2EEF">
                  <w:pPr>
                    <w:jc w:val="thaiDistribute"/>
                    <w:rPr>
                      <w:rFonts w:ascii="TH SarabunIT๙" w:hAnsi="TH SarabunIT๙" w:cs="TH SarabunIT๙"/>
                      <w:sz w:val="24"/>
                      <w:szCs w:val="24"/>
                      <w:cs/>
                    </w:rPr>
                  </w:pPr>
                </w:p>
                <w:p w:rsidR="003F2361" w:rsidRDefault="003F2361"/>
              </w:txbxContent>
            </v:textbox>
          </v:roundrect>
        </w:pict>
      </w:r>
    </w:p>
    <w:p w:rsidR="004D2EEF" w:rsidRPr="00C975DC" w:rsidRDefault="004D2EEF" w:rsidP="004D2EEF">
      <w:pPr>
        <w:pStyle w:val="af2"/>
        <w:jc w:val="thaiDistribute"/>
        <w:rPr>
          <w:rFonts w:ascii="TH SarabunPSK" w:hAnsi="TH SarabunPSK" w:cs="TH SarabunPSK"/>
          <w:b/>
          <w:bCs/>
          <w:szCs w:val="32"/>
        </w:rPr>
      </w:pPr>
    </w:p>
    <w:p w:rsidR="004D2EEF" w:rsidRPr="00C975DC" w:rsidRDefault="004D2EEF" w:rsidP="004D2EEF">
      <w:pPr>
        <w:pStyle w:val="af2"/>
        <w:jc w:val="thaiDistribute"/>
        <w:rPr>
          <w:rFonts w:ascii="TH SarabunPSK" w:hAnsi="TH SarabunPSK" w:cs="TH SarabunPSK"/>
          <w:b/>
          <w:bCs/>
          <w:szCs w:val="32"/>
        </w:rPr>
      </w:pPr>
    </w:p>
    <w:p w:rsidR="004D2EEF" w:rsidRPr="00C975DC" w:rsidRDefault="00BD6C9B" w:rsidP="004D2EEF">
      <w:pPr>
        <w:pStyle w:val="af2"/>
        <w:jc w:val="thaiDistribute"/>
        <w:rPr>
          <w:rFonts w:ascii="TH SarabunPSK" w:hAnsi="TH SarabunPSK" w:cs="TH SarabunPSK"/>
          <w:b/>
          <w:bCs/>
          <w:szCs w:val="32"/>
        </w:rPr>
      </w:pPr>
      <w:r>
        <w:rPr>
          <w:rFonts w:ascii="TH SarabunPSK" w:hAnsi="TH SarabunPSK" w:cs="TH SarabunPSK"/>
          <w:noProof/>
          <w:szCs w:val="32"/>
          <w:lang w:eastAsia="en-US"/>
        </w:rPr>
        <w:pict>
          <v:shape id="_x0000_s1063" type="#_x0000_t13" style="position:absolute;left:0;text-align:left;margin-left:82.95pt;margin-top:17.15pt;width:23.1pt;height:34.35pt;z-index:251729408"/>
        </w:pict>
      </w:r>
      <w:r>
        <w:rPr>
          <w:rFonts w:ascii="TH SarabunPSK" w:hAnsi="TH SarabunPSK" w:cs="TH SarabunPSK"/>
          <w:b/>
          <w:bCs/>
          <w:noProof/>
          <w:szCs w:val="32"/>
          <w:lang w:eastAsia="en-US"/>
        </w:rPr>
        <w:pict>
          <v:oval id="_x0000_s1062" style="position:absolute;left:0;text-align:left;margin-left:-23.2pt;margin-top:.6pt;width:100.95pt;height:75.4pt;z-index:251728384" fillcolor="#95b3d7 [1940]" strokecolor="#4f81bd [3204]" strokeweight="1pt">
            <v:fill color2="#4f81bd [3204]" focusposition="1" focussize="" focus="50%" type="gradient"/>
            <v:shadow on="t" type="perspective" color="#243f60 [1604]" offset="1pt" offset2="-3pt"/>
            <v:textbox>
              <w:txbxContent>
                <w:p w:rsidR="003F2361" w:rsidRDefault="003F2361" w:rsidP="00DD6329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  <w:szCs w:val="28"/>
                    </w:rPr>
                  </w:pPr>
                  <w:r w:rsidRPr="00821F33">
                    <w:rPr>
                      <w:rFonts w:ascii="TH SarabunIT๙" w:hAnsi="TH SarabunIT๙" w:cs="TH SarabunIT๙"/>
                      <w:b/>
                      <w:bCs/>
                      <w:sz w:val="28"/>
                      <w:szCs w:val="28"/>
                      <w:cs/>
                    </w:rPr>
                    <w:t>ก</w:t>
                  </w:r>
                  <w:r>
                    <w:rPr>
                      <w:rFonts w:ascii="TH SarabunIT๙" w:hAnsi="TH SarabunIT๙" w:cs="TH SarabunIT๙"/>
                      <w:b/>
                      <w:bCs/>
                      <w:sz w:val="28"/>
                      <w:szCs w:val="28"/>
                      <w:cs/>
                    </w:rPr>
                    <w:t>าร</w:t>
                  </w:r>
                  <w:r>
                    <w:rPr>
                      <w:rFonts w:ascii="TH SarabunIT๙" w:hAnsi="TH SarabunIT๙" w:cs="TH SarabunIT๙" w:hint="cs"/>
                      <w:b/>
                      <w:bCs/>
                      <w:sz w:val="28"/>
                      <w:szCs w:val="28"/>
                      <w:cs/>
                    </w:rPr>
                    <w:t>ขับเคลื่อน</w:t>
                  </w:r>
                </w:p>
                <w:p w:rsidR="003F2361" w:rsidRPr="00821F33" w:rsidRDefault="003F2361" w:rsidP="00DD6329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  <w:szCs w:val="28"/>
                    </w:rPr>
                  </w:pPr>
                  <w:r>
                    <w:rPr>
                      <w:rFonts w:ascii="TH SarabunIT๙" w:hAnsi="TH SarabunIT๙" w:cs="TH SarabunIT๙" w:hint="cs"/>
                      <w:b/>
                      <w:bCs/>
                      <w:sz w:val="28"/>
                      <w:szCs w:val="28"/>
                      <w:cs/>
                    </w:rPr>
                    <w:t>สู่การปฏิบัติ</w:t>
                  </w:r>
                </w:p>
              </w:txbxContent>
            </v:textbox>
          </v:oval>
        </w:pict>
      </w:r>
    </w:p>
    <w:p w:rsidR="004D2EEF" w:rsidRPr="00C975DC" w:rsidRDefault="004D2EEF" w:rsidP="004D2EEF">
      <w:pPr>
        <w:pStyle w:val="af2"/>
        <w:jc w:val="thaiDistribute"/>
        <w:rPr>
          <w:rFonts w:ascii="TH SarabunPSK" w:hAnsi="TH SarabunPSK" w:cs="TH SarabunPSK"/>
          <w:b/>
          <w:bCs/>
          <w:szCs w:val="32"/>
        </w:rPr>
      </w:pPr>
    </w:p>
    <w:p w:rsidR="004D2EEF" w:rsidRPr="00C975DC" w:rsidRDefault="004D2EEF" w:rsidP="004D2EEF">
      <w:pPr>
        <w:pStyle w:val="af2"/>
        <w:jc w:val="thaiDistribute"/>
        <w:rPr>
          <w:rFonts w:ascii="TH SarabunPSK" w:hAnsi="TH SarabunPSK" w:cs="TH SarabunPSK"/>
          <w:b/>
          <w:bCs/>
          <w:szCs w:val="32"/>
        </w:rPr>
      </w:pPr>
    </w:p>
    <w:p w:rsidR="004D2EEF" w:rsidRPr="00C975DC" w:rsidRDefault="004D2EEF" w:rsidP="004D2EEF">
      <w:pPr>
        <w:pStyle w:val="af2"/>
        <w:jc w:val="thaiDistribute"/>
        <w:rPr>
          <w:rFonts w:ascii="TH SarabunPSK" w:hAnsi="TH SarabunPSK" w:cs="TH SarabunPSK"/>
          <w:b/>
          <w:bCs/>
          <w:szCs w:val="32"/>
        </w:rPr>
      </w:pPr>
    </w:p>
    <w:p w:rsidR="004D2EEF" w:rsidRPr="00C975DC" w:rsidRDefault="004D2EEF" w:rsidP="004D2EEF">
      <w:pPr>
        <w:pStyle w:val="af2"/>
        <w:jc w:val="thaiDistribute"/>
        <w:rPr>
          <w:rFonts w:ascii="TH SarabunPSK" w:hAnsi="TH SarabunPSK" w:cs="TH SarabunPSK"/>
          <w:b/>
          <w:bCs/>
          <w:szCs w:val="32"/>
        </w:rPr>
      </w:pPr>
    </w:p>
    <w:p w:rsidR="004D2EEF" w:rsidRPr="00C975DC" w:rsidRDefault="004D2EEF" w:rsidP="004D2EEF">
      <w:pPr>
        <w:pStyle w:val="af2"/>
        <w:jc w:val="thaiDistribute"/>
        <w:rPr>
          <w:rFonts w:ascii="TH SarabunPSK" w:hAnsi="TH SarabunPSK" w:cs="TH SarabunPSK"/>
          <w:b/>
          <w:bCs/>
          <w:szCs w:val="32"/>
        </w:rPr>
      </w:pPr>
    </w:p>
    <w:p w:rsidR="006C0EB8" w:rsidRDefault="006C0EB8" w:rsidP="004D2EEF">
      <w:pPr>
        <w:pStyle w:val="af2"/>
        <w:jc w:val="thaiDistribute"/>
        <w:rPr>
          <w:rFonts w:ascii="TH SarabunPSK" w:hAnsi="TH SarabunPSK" w:cs="TH SarabunPSK"/>
          <w:b/>
          <w:bCs/>
          <w:szCs w:val="32"/>
        </w:rPr>
      </w:pPr>
    </w:p>
    <w:p w:rsidR="004D2EEF" w:rsidRPr="006C0EB8" w:rsidRDefault="00BD6C9B" w:rsidP="004D2EEF">
      <w:pPr>
        <w:pStyle w:val="af2"/>
        <w:jc w:val="thaiDistribute"/>
        <w:rPr>
          <w:rFonts w:ascii="TH SarabunPSK" w:hAnsi="TH SarabunPSK" w:cs="TH SarabunPSK"/>
          <w:b/>
          <w:bCs/>
          <w:sz w:val="16"/>
          <w:szCs w:val="16"/>
        </w:rPr>
      </w:pPr>
      <w:r>
        <w:rPr>
          <w:rFonts w:ascii="TH SarabunPSK" w:hAnsi="TH SarabunPSK" w:cs="TH SarabunPSK"/>
          <w:b/>
          <w:bCs/>
          <w:noProof/>
          <w:sz w:val="16"/>
          <w:szCs w:val="16"/>
        </w:rPr>
        <w:pict>
          <v:roundrect id="Rounded Rectangle 22" o:spid="_x0000_s1051" style="position:absolute;left:0;text-align:left;margin-left:119.75pt;margin-top:12.45pt;width:356.55pt;height:162.5pt;z-index:25171916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" fillcolor="white [3201]" strokecolor="#1f497d [3215]" strokeweight="2pt">
            <v:textbox style="mso-next-textbox:#Rounded Rectangle 22">
              <w:txbxContent>
                <w:p w:rsidR="003F2361" w:rsidRPr="00180EE7" w:rsidRDefault="003F2361" w:rsidP="004D2EEF">
                  <w:pPr>
                    <w:pStyle w:val="af2"/>
                    <w:jc w:val="thaiDistribute"/>
                    <w:rPr>
                      <w:rFonts w:ascii="TH SarabunIT๙" w:hAnsi="TH SarabunIT๙" w:cs="TH SarabunIT๙"/>
                      <w:sz w:val="24"/>
                      <w:szCs w:val="24"/>
                    </w:rPr>
                  </w:pPr>
                  <w:r>
                    <w:rPr>
                      <w:rFonts w:ascii="TH SarabunIT๙" w:hAnsi="TH SarabunIT๙" w:cs="TH SarabunIT๙" w:hint="cs"/>
                      <w:sz w:val="24"/>
                      <w:szCs w:val="24"/>
                      <w:cs/>
                    </w:rPr>
                    <w:t xml:space="preserve">๑. </w:t>
                  </w:r>
                  <w:r w:rsidRPr="0090720B">
                    <w:rPr>
                      <w:rFonts w:ascii="TH SarabunIT๙" w:hAnsi="TH SarabunIT๙" w:cs="TH SarabunIT๙"/>
                      <w:sz w:val="24"/>
                      <w:szCs w:val="24"/>
                      <w:cs/>
                    </w:rPr>
                    <w:t>คณะอนุกรรมการส่งเสริมคุณธรรมจังหวัด รายงานการปฏิบัติงาน</w:t>
                  </w:r>
                  <w:r>
                    <w:rPr>
                      <w:rFonts w:ascii="TH SarabunIT๙" w:hAnsi="TH SarabunIT๙" w:cs="TH SarabunIT๙"/>
                      <w:sz w:val="24"/>
                      <w:szCs w:val="24"/>
                      <w:cs/>
                    </w:rPr>
                    <w:t>การจัดทำแผน</w:t>
                  </w:r>
                  <w:r>
                    <w:rPr>
                      <w:rFonts w:ascii="TH SarabunIT๙" w:hAnsi="TH SarabunIT๙" w:cs="TH SarabunIT๙" w:hint="cs"/>
                      <w:sz w:val="24"/>
                      <w:szCs w:val="24"/>
                      <w:cs/>
                    </w:rPr>
                    <w:t>แม่บท</w:t>
                  </w:r>
                  <w:r w:rsidRPr="0090720B">
                    <w:rPr>
                      <w:rFonts w:ascii="TH SarabunIT๙" w:hAnsi="TH SarabunIT๙" w:cs="TH SarabunIT๙"/>
                      <w:sz w:val="24"/>
                      <w:szCs w:val="24"/>
                      <w:cs/>
                    </w:rPr>
                    <w:t>ส่งเสริมคุณธรรม</w:t>
                  </w:r>
                  <w:r>
                    <w:rPr>
                      <w:rFonts w:ascii="TH SarabunIT๙" w:hAnsi="TH SarabunIT๙" w:cs="TH SarabunIT๙" w:hint="cs"/>
                      <w:sz w:val="24"/>
                      <w:szCs w:val="24"/>
                      <w:cs/>
                    </w:rPr>
                    <w:t xml:space="preserve"> และแผนปฏิบัติการส่งเสริมคุณธรรม</w:t>
                  </w:r>
                  <w:r w:rsidRPr="0090720B">
                    <w:rPr>
                      <w:rFonts w:ascii="TH SarabunIT๙" w:hAnsi="TH SarabunIT๙" w:cs="TH SarabunIT๙"/>
                      <w:sz w:val="24"/>
                      <w:szCs w:val="24"/>
                      <w:cs/>
                    </w:rPr>
                    <w:t xml:space="preserve">ของหน่วยงานต่อคณะอนุกรรมการกำกับติดตามการส่งเสริมคุณธรรมในสังคมไทย </w:t>
                  </w:r>
                </w:p>
                <w:p w:rsidR="003F2361" w:rsidRDefault="003F2361" w:rsidP="004D2EEF">
                  <w:pPr>
                    <w:pStyle w:val="af2"/>
                    <w:jc w:val="thaiDistribute"/>
                    <w:rPr>
                      <w:rFonts w:ascii="TH SarabunIT๙" w:hAnsi="TH SarabunIT๙" w:cs="TH SarabunIT๙"/>
                      <w:sz w:val="24"/>
                      <w:szCs w:val="24"/>
                    </w:rPr>
                  </w:pPr>
                  <w:r>
                    <w:rPr>
                      <w:rFonts w:ascii="TH SarabunIT๙" w:hAnsi="TH SarabunIT๙" w:cs="TH SarabunIT๙" w:hint="cs"/>
                      <w:sz w:val="24"/>
                      <w:szCs w:val="24"/>
                      <w:cs/>
                    </w:rPr>
                    <w:t xml:space="preserve">๒. </w:t>
                  </w:r>
                  <w:r w:rsidRPr="0090720B">
                    <w:rPr>
                      <w:rFonts w:ascii="TH SarabunIT๙" w:hAnsi="TH SarabunIT๙" w:cs="TH SarabunIT๙"/>
                      <w:sz w:val="24"/>
                      <w:szCs w:val="24"/>
                      <w:cs/>
                    </w:rPr>
                    <w:t>คณะอนุกรรมการกำกับติดตามการส่งเสริมคุณธรรมในสังคมไทย รายงานผลต่อคณะกรรมการส่งเสริมคุณธรรมแห่งชาติ</w:t>
                  </w:r>
                </w:p>
                <w:p w:rsidR="003F2361" w:rsidRDefault="003F2361" w:rsidP="004D2EEF">
                  <w:pPr>
                    <w:pStyle w:val="af2"/>
                    <w:jc w:val="thaiDistribute"/>
                    <w:rPr>
                      <w:rFonts w:ascii="TH SarabunIT๙" w:hAnsi="TH SarabunIT๙" w:cs="TH SarabunIT๙"/>
                      <w:sz w:val="24"/>
                      <w:szCs w:val="24"/>
                    </w:rPr>
                  </w:pPr>
                  <w:r>
                    <w:rPr>
                      <w:rFonts w:ascii="TH SarabunIT๙" w:hAnsi="TH SarabunIT๙" w:cs="TH SarabunIT๙" w:hint="cs"/>
                      <w:sz w:val="24"/>
                      <w:szCs w:val="24"/>
                      <w:cs/>
                    </w:rPr>
                    <w:t xml:space="preserve">๓. </w:t>
                  </w:r>
                  <w:r w:rsidRPr="0090720B">
                    <w:rPr>
                      <w:rFonts w:ascii="TH SarabunIT๙" w:hAnsi="TH SarabunIT๙" w:cs="TH SarabunIT๙"/>
                      <w:sz w:val="24"/>
                      <w:szCs w:val="24"/>
                      <w:cs/>
                    </w:rPr>
                    <w:t>คณะอนุกรรมการ</w:t>
                  </w:r>
                  <w:r>
                    <w:rPr>
                      <w:rFonts w:ascii="TH SarabunIT๙" w:hAnsi="TH SarabunIT๙" w:cs="TH SarabunIT๙" w:hint="cs"/>
                      <w:sz w:val="24"/>
                      <w:szCs w:val="24"/>
                      <w:cs/>
                    </w:rPr>
                    <w:t>ด้านวิชาการแผนแม่บทส่งเสริมคุณธรรมแห่งชาติ ฉบับที่ ๑ (พ.ศ. ๒๕๕๙-๒๕๖๔) ทบทวนปรับปรุงแผนแม่บทฯ หลังจากนำไปใช้ในระยะ ๖ เดือน และ ๑ ปี</w:t>
                  </w:r>
                </w:p>
                <w:p w:rsidR="003F2361" w:rsidRPr="0090720B" w:rsidRDefault="003F2361" w:rsidP="004D2EEF">
                  <w:pPr>
                    <w:pStyle w:val="af2"/>
                    <w:jc w:val="thaiDistribute"/>
                    <w:rPr>
                      <w:rFonts w:ascii="TH SarabunIT๙" w:hAnsi="TH SarabunIT๙" w:cs="TH SarabunIT๙"/>
                      <w:sz w:val="24"/>
                      <w:szCs w:val="24"/>
                      <w:cs/>
                    </w:rPr>
                  </w:pPr>
                  <w:r>
                    <w:rPr>
                      <w:rFonts w:ascii="TH SarabunIT๙" w:hAnsi="TH SarabunIT๙" w:cs="TH SarabunIT๙" w:hint="cs"/>
                      <w:sz w:val="24"/>
                      <w:szCs w:val="24"/>
                      <w:cs/>
                    </w:rPr>
                    <w:t>๔. คณะกรรมการส่งเสริมคุณธรรมแห่งชาติ รายงานผลต่อคณะรัฐมนตรี เพื่อทราบผลการดำเนินงานในภาพรวม</w:t>
                  </w:r>
                </w:p>
                <w:p w:rsidR="003F2361" w:rsidRPr="0090720B" w:rsidRDefault="003F2361" w:rsidP="004D2EEF">
                  <w:pPr>
                    <w:jc w:val="center"/>
                    <w:rPr>
                      <w:rFonts w:ascii="TH SarabunIT๙" w:hAnsi="TH SarabunIT๙" w:cs="TH SarabunIT๙"/>
                      <w:sz w:val="22"/>
                      <w:szCs w:val="22"/>
                    </w:rPr>
                  </w:pPr>
                </w:p>
              </w:txbxContent>
            </v:textbox>
          </v:roundrect>
        </w:pict>
      </w:r>
    </w:p>
    <w:p w:rsidR="004D2EEF" w:rsidRPr="00C975DC" w:rsidRDefault="004D2EEF" w:rsidP="004D2EEF">
      <w:pPr>
        <w:pStyle w:val="af2"/>
        <w:jc w:val="thaiDistribute"/>
        <w:rPr>
          <w:rFonts w:ascii="TH SarabunPSK" w:hAnsi="TH SarabunPSK" w:cs="TH SarabunPSK"/>
          <w:b/>
          <w:bCs/>
          <w:szCs w:val="32"/>
        </w:rPr>
      </w:pPr>
    </w:p>
    <w:p w:rsidR="004D2EEF" w:rsidRPr="00C975DC" w:rsidRDefault="00BD6C9B" w:rsidP="004D2EEF">
      <w:pPr>
        <w:pStyle w:val="af2"/>
        <w:jc w:val="thaiDistribute"/>
        <w:rPr>
          <w:rFonts w:ascii="TH SarabunPSK" w:hAnsi="TH SarabunPSK" w:cs="TH SarabunPSK"/>
          <w:b/>
          <w:bCs/>
          <w:szCs w:val="32"/>
        </w:rPr>
      </w:pPr>
      <w:r>
        <w:rPr>
          <w:rFonts w:ascii="TH SarabunPSK" w:hAnsi="TH SarabunPSK" w:cs="TH SarabunPSK"/>
          <w:b/>
          <w:bCs/>
          <w:noProof/>
          <w:lang w:eastAsia="en-US"/>
        </w:rPr>
        <w:pict>
          <v:oval id="_x0000_s1064" style="position:absolute;left:0;text-align:left;margin-left:-29.7pt;margin-top:8.7pt;width:112.65pt;height:73.7pt;z-index:251730432" fillcolor="#d99594 [1941]" strokecolor="#c0504d [3205]" strokeweight="1pt">
            <v:fill color2="#c0504d [3205]" focus="50%" type="gradient"/>
            <v:shadow on="t" type="perspective" color="#622423 [1605]" offset="1pt" offset2="-3pt"/>
            <v:textbox>
              <w:txbxContent>
                <w:p w:rsidR="003F2361" w:rsidRPr="00821F33" w:rsidRDefault="003F2361" w:rsidP="00DC1BB4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</w:rPr>
                  </w:pPr>
                  <w:r w:rsidRPr="00821F33">
                    <w:rPr>
                      <w:rFonts w:ascii="TH SarabunIT๙" w:hAnsi="TH SarabunIT๙" w:cs="TH SarabunIT๙"/>
                      <w:b/>
                      <w:bCs/>
                      <w:cs/>
                    </w:rPr>
                    <w:t>การกำกับติดตาม</w:t>
                  </w:r>
                </w:p>
              </w:txbxContent>
            </v:textbox>
          </v:oval>
        </w:pict>
      </w:r>
    </w:p>
    <w:p w:rsidR="00DC278C" w:rsidRPr="00C975DC" w:rsidRDefault="00BD6C9B" w:rsidP="00DD092F">
      <w:pPr>
        <w:tabs>
          <w:tab w:val="left" w:pos="720"/>
          <w:tab w:val="left" w:pos="993"/>
          <w:tab w:val="left" w:pos="1418"/>
          <w:tab w:val="left" w:pos="1843"/>
          <w:tab w:val="left" w:pos="2127"/>
          <w:tab w:val="left" w:pos="2160"/>
          <w:tab w:val="left" w:pos="2880"/>
          <w:tab w:val="left" w:pos="3600"/>
        </w:tabs>
        <w:contextualSpacing/>
        <w:jc w:val="center"/>
        <w:rPr>
          <w:rFonts w:ascii="TH SarabunPSK" w:hAnsi="TH SarabunPSK" w:cs="TH SarabunPSK"/>
          <w:b/>
          <w:bCs/>
        </w:rPr>
      </w:pPr>
      <w:r>
        <w:rPr>
          <w:rFonts w:ascii="TH SarabunPSK" w:hAnsi="TH SarabunPSK" w:cs="TH SarabunPSK"/>
          <w:noProof/>
          <w:lang w:eastAsia="en-US"/>
        </w:rPr>
        <w:pict>
          <v:shape id="_x0000_s1065" type="#_x0000_t13" style="position:absolute;left:0;text-align:left;margin-left:90.65pt;margin-top:3pt;width:23.1pt;height:34.35pt;z-index:251731456"/>
        </w:pict>
      </w:r>
    </w:p>
    <w:p w:rsidR="00DC278C" w:rsidRPr="00C975DC" w:rsidRDefault="00DC278C" w:rsidP="00DD092F">
      <w:pPr>
        <w:tabs>
          <w:tab w:val="left" w:pos="720"/>
          <w:tab w:val="left" w:pos="993"/>
          <w:tab w:val="left" w:pos="1418"/>
          <w:tab w:val="left" w:pos="1843"/>
          <w:tab w:val="left" w:pos="2127"/>
          <w:tab w:val="left" w:pos="2160"/>
          <w:tab w:val="left" w:pos="2880"/>
          <w:tab w:val="left" w:pos="3600"/>
        </w:tabs>
        <w:contextualSpacing/>
        <w:jc w:val="center"/>
        <w:rPr>
          <w:rFonts w:ascii="TH SarabunPSK" w:hAnsi="TH SarabunPSK" w:cs="TH SarabunPSK"/>
          <w:b/>
          <w:bCs/>
        </w:rPr>
      </w:pPr>
    </w:p>
    <w:p w:rsidR="004D2EEF" w:rsidRPr="00C975DC" w:rsidRDefault="004D2EEF" w:rsidP="00DD092F">
      <w:pPr>
        <w:tabs>
          <w:tab w:val="left" w:pos="720"/>
          <w:tab w:val="left" w:pos="993"/>
          <w:tab w:val="left" w:pos="1418"/>
          <w:tab w:val="left" w:pos="1843"/>
          <w:tab w:val="left" w:pos="2127"/>
          <w:tab w:val="left" w:pos="2160"/>
          <w:tab w:val="left" w:pos="2880"/>
          <w:tab w:val="left" w:pos="3600"/>
        </w:tabs>
        <w:contextualSpacing/>
        <w:jc w:val="center"/>
        <w:rPr>
          <w:rFonts w:ascii="TH SarabunPSK" w:hAnsi="TH SarabunPSK" w:cs="TH SarabunPSK"/>
          <w:b/>
          <w:bCs/>
        </w:rPr>
      </w:pPr>
    </w:p>
    <w:p w:rsidR="004D2EEF" w:rsidRPr="00C975DC" w:rsidRDefault="004D2EEF" w:rsidP="00225299">
      <w:pPr>
        <w:tabs>
          <w:tab w:val="left" w:pos="720"/>
          <w:tab w:val="left" w:pos="993"/>
          <w:tab w:val="left" w:pos="1418"/>
          <w:tab w:val="left" w:pos="1843"/>
          <w:tab w:val="left" w:pos="2127"/>
          <w:tab w:val="left" w:pos="2160"/>
          <w:tab w:val="left" w:pos="2880"/>
          <w:tab w:val="left" w:pos="3600"/>
        </w:tabs>
        <w:contextualSpacing/>
        <w:rPr>
          <w:rFonts w:ascii="TH SarabunPSK" w:hAnsi="TH SarabunPSK" w:cs="TH SarabunPSK"/>
          <w:b/>
          <w:bCs/>
        </w:rPr>
      </w:pPr>
    </w:p>
    <w:p w:rsidR="00DA09B5" w:rsidRPr="00C975DC" w:rsidRDefault="00DA09B5" w:rsidP="004A60BB">
      <w:pPr>
        <w:tabs>
          <w:tab w:val="left" w:pos="720"/>
          <w:tab w:val="left" w:pos="993"/>
          <w:tab w:val="left" w:pos="1418"/>
          <w:tab w:val="left" w:pos="1843"/>
          <w:tab w:val="left" w:pos="2127"/>
          <w:tab w:val="left" w:pos="2160"/>
          <w:tab w:val="left" w:pos="2880"/>
          <w:tab w:val="left" w:pos="3600"/>
        </w:tabs>
        <w:contextualSpacing/>
        <w:rPr>
          <w:rFonts w:ascii="TH SarabunPSK" w:hAnsi="TH SarabunPSK" w:cs="TH SarabunPSK"/>
          <w:b/>
          <w:bCs/>
        </w:rPr>
      </w:pPr>
    </w:p>
    <w:sectPr w:rsidR="00DA09B5" w:rsidRPr="00C975DC" w:rsidSect="007074E1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 w:code="9"/>
      <w:pgMar w:top="1418" w:right="1418" w:bottom="1418" w:left="1701" w:header="709" w:footer="709" w:gutter="0"/>
      <w:pgNumType w:fmt="thaiNumbers" w:start="39"/>
      <w:cols w:space="708"/>
      <w:titlePg/>
      <w:docGrid w:linePitch="435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D6C9B" w:rsidRDefault="00BD6C9B">
      <w:r>
        <w:separator/>
      </w:r>
    </w:p>
  </w:endnote>
  <w:endnote w:type="continuationSeparator" w:id="0">
    <w:p w:rsidR="00BD6C9B" w:rsidRDefault="00BD6C9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H SarabunIT๙">
    <w:altName w:val="TH SarabunPSK"/>
    <w:charset w:val="00"/>
    <w:family w:val="swiss"/>
    <w:pitch w:val="variable"/>
    <w:sig w:usb0="00000000" w:usb1="5000205A" w:usb2="00000000" w:usb3="00000000" w:csb0="00010183" w:csb1="00000000"/>
    <w:embedRegular r:id="rId1" w:fontKey="{B82C4696-4584-4F77-8BF2-79ED6A036852}"/>
    <w:embedBold r:id="rId2" w:fontKey="{84A185CD-EB99-4710-A49A-E5540B8BC23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3" w:fontKey="{117F014E-57F3-4BD0-B5D9-6F251B413BB4}"/>
    <w:embedBold r:id="rId4" w:fontKey="{2C47A60F-36F6-471E-AD53-63BB110206E5}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  <w:embedRegular r:id="rId5" w:subsetted="1" w:fontKey="{D3ED3F9D-195A-4BBC-8007-2A4300EB0E39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IrisUPC">
    <w:panose1 w:val="020B0604020202020204"/>
    <w:charset w:val="00"/>
    <w:family w:val="swiss"/>
    <w:pitch w:val="variable"/>
    <w:sig w:usb0="81000003" w:usb1="00000000" w:usb2="00000000" w:usb3="00000000" w:csb0="0001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F2361" w:rsidRDefault="003F2361" w:rsidP="00B52918">
    <w:pPr>
      <w:pStyle w:val="aa"/>
      <w:framePr w:wrap="around" w:vAnchor="text" w:hAnchor="margin" w:xAlign="right" w:y="1"/>
      <w:rPr>
        <w:rStyle w:val="a9"/>
        <w:rFonts w:cs="Angsana New"/>
      </w:rPr>
    </w:pPr>
    <w:r>
      <w:rPr>
        <w:rStyle w:val="a9"/>
        <w:rFonts w:cs="Angsana New"/>
      </w:rPr>
      <w:fldChar w:fldCharType="begin"/>
    </w:r>
    <w:r>
      <w:rPr>
        <w:rStyle w:val="a9"/>
        <w:rFonts w:cs="Angsana New"/>
      </w:rPr>
      <w:instrText xml:space="preserve">PAGE  </w:instrText>
    </w:r>
    <w:r>
      <w:rPr>
        <w:rStyle w:val="a9"/>
        <w:rFonts w:cs="Angsana New"/>
      </w:rPr>
      <w:fldChar w:fldCharType="end"/>
    </w:r>
  </w:p>
  <w:p w:rsidR="003F2361" w:rsidRDefault="003F2361" w:rsidP="00FF6574">
    <w:pPr>
      <w:pStyle w:val="aa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F2361" w:rsidRPr="009D4113" w:rsidRDefault="003F2361" w:rsidP="002C003A">
    <w:pPr>
      <w:tabs>
        <w:tab w:val="right" w:pos="8305"/>
      </w:tabs>
      <w:rPr>
        <w:rFonts w:ascii="TH SarabunIT๙" w:hAnsi="TH SarabunIT๙" w:cs="TH SarabunIT๙"/>
        <w:sz w:val="28"/>
        <w:szCs w:val="28"/>
      </w:rPr>
    </w:pPr>
    <w:r w:rsidRPr="009D4113">
      <w:rPr>
        <w:rFonts w:ascii="TH SarabunIT๙" w:hAnsi="TH SarabunIT๙" w:cs="TH SarabunIT๙"/>
        <w:sz w:val="28"/>
        <w:szCs w:val="28"/>
        <w:cs/>
        <w:lang w:val="th-TH"/>
      </w:rPr>
      <w:tab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F2361" w:rsidRPr="00673FFB" w:rsidRDefault="003F2361" w:rsidP="002C003A">
    <w:pPr>
      <w:pStyle w:val="aa"/>
      <w:tabs>
        <w:tab w:val="clear" w:pos="4153"/>
      </w:tabs>
      <w:rPr>
        <w:rFonts w:ascii="TH SarabunIT๙" w:hAnsi="TH SarabunIT๙" w:cs="TH SarabunIT๙"/>
        <w:sz w:val="28"/>
        <w:szCs w:val="28"/>
      </w:rPr>
    </w:pPr>
    <w:r w:rsidRPr="00673FFB">
      <w:rPr>
        <w:rFonts w:ascii="TH SarabunIT๙" w:hAnsi="TH SarabunIT๙" w:cs="TH SarabunIT๙"/>
        <w:sz w:val="28"/>
        <w:szCs w:val="28"/>
        <w:cs/>
        <w:lang w:val="th-TH"/>
      </w:rPr>
      <w:tab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D6C9B" w:rsidRDefault="00BD6C9B">
      <w:r>
        <w:separator/>
      </w:r>
    </w:p>
  </w:footnote>
  <w:footnote w:type="continuationSeparator" w:id="0">
    <w:p w:rsidR="00BD6C9B" w:rsidRDefault="00BD6C9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F2361" w:rsidRDefault="003F2361" w:rsidP="00993713">
    <w:pPr>
      <w:pStyle w:val="a7"/>
      <w:framePr w:wrap="around" w:vAnchor="text" w:hAnchor="margin" w:xAlign="center" w:y="1"/>
      <w:rPr>
        <w:rStyle w:val="a9"/>
        <w:rFonts w:cs="Angsana New"/>
      </w:rPr>
    </w:pPr>
    <w:r>
      <w:rPr>
        <w:rStyle w:val="a9"/>
        <w:rFonts w:cs="Angsana New"/>
      </w:rPr>
      <w:fldChar w:fldCharType="begin"/>
    </w:r>
    <w:r>
      <w:rPr>
        <w:rStyle w:val="a9"/>
        <w:rFonts w:cs="Angsana New"/>
      </w:rPr>
      <w:instrText xml:space="preserve">PAGE  </w:instrText>
    </w:r>
    <w:r>
      <w:rPr>
        <w:rStyle w:val="a9"/>
        <w:rFonts w:cs="Angsana New"/>
      </w:rPr>
      <w:fldChar w:fldCharType="end"/>
    </w:r>
  </w:p>
  <w:p w:rsidR="003F2361" w:rsidRDefault="003F2361">
    <w:pPr>
      <w:pStyle w:val="a7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68871300"/>
      <w:docPartObj>
        <w:docPartGallery w:val="Page Numbers (Top of Page)"/>
        <w:docPartUnique/>
      </w:docPartObj>
    </w:sdtPr>
    <w:sdtEndPr/>
    <w:sdtContent>
      <w:p w:rsidR="003F2361" w:rsidRDefault="003F2361">
        <w:pPr>
          <w:pStyle w:val="a7"/>
          <w:jc w:val="center"/>
        </w:pPr>
        <w:r w:rsidRPr="0034743B">
          <w:rPr>
            <w:rFonts w:ascii="TH SarabunPSK" w:hAnsi="TH SarabunPSK" w:cs="TH SarabunPSK"/>
            <w:szCs w:val="32"/>
          </w:rPr>
          <w:fldChar w:fldCharType="begin"/>
        </w:r>
        <w:r w:rsidRPr="0034743B">
          <w:rPr>
            <w:rFonts w:ascii="TH SarabunPSK" w:hAnsi="TH SarabunPSK" w:cs="TH SarabunPSK"/>
            <w:szCs w:val="32"/>
          </w:rPr>
          <w:instrText>PAGE   \* MERGEFORMAT</w:instrText>
        </w:r>
        <w:r w:rsidRPr="0034743B">
          <w:rPr>
            <w:rFonts w:ascii="TH SarabunPSK" w:hAnsi="TH SarabunPSK" w:cs="TH SarabunPSK"/>
            <w:szCs w:val="32"/>
          </w:rPr>
          <w:fldChar w:fldCharType="separate"/>
        </w:r>
        <w:r w:rsidR="007074E1" w:rsidRPr="007074E1">
          <w:rPr>
            <w:rFonts w:ascii="TH SarabunPSK" w:hAnsi="TH SarabunPSK" w:cs="TH SarabunPSK"/>
            <w:noProof/>
            <w:szCs w:val="32"/>
            <w:cs/>
            <w:lang w:val="th-TH"/>
          </w:rPr>
          <w:t>๔๓</w:t>
        </w:r>
        <w:r w:rsidRPr="0034743B">
          <w:rPr>
            <w:rFonts w:ascii="TH SarabunPSK" w:hAnsi="TH SarabunPSK" w:cs="TH SarabunPSK"/>
            <w:szCs w:val="32"/>
          </w:rPr>
          <w:fldChar w:fldCharType="end"/>
        </w:r>
      </w:p>
    </w:sdtContent>
  </w:sdt>
  <w:p w:rsidR="003F2361" w:rsidRDefault="003F2361">
    <w:pPr>
      <w:pStyle w:val="a7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899861112"/>
      <w:docPartObj>
        <w:docPartGallery w:val="Page Numbers (Top of Page)"/>
        <w:docPartUnique/>
      </w:docPartObj>
    </w:sdtPr>
    <w:sdtEndPr>
      <w:rPr>
        <w:rFonts w:ascii="TH SarabunPSK" w:hAnsi="TH SarabunPSK" w:cs="TH SarabunPSK"/>
        <w:szCs w:val="32"/>
      </w:rPr>
    </w:sdtEndPr>
    <w:sdtContent>
      <w:p w:rsidR="003F2361" w:rsidRPr="00EC3F5F" w:rsidRDefault="003F2361">
        <w:pPr>
          <w:pStyle w:val="a7"/>
          <w:jc w:val="center"/>
          <w:rPr>
            <w:rFonts w:ascii="TH SarabunPSK" w:hAnsi="TH SarabunPSK" w:cs="TH SarabunPSK"/>
            <w:szCs w:val="32"/>
          </w:rPr>
        </w:pPr>
        <w:r w:rsidRPr="00EC3F5F">
          <w:rPr>
            <w:rFonts w:ascii="TH SarabunPSK" w:hAnsi="TH SarabunPSK" w:cs="TH SarabunPSK"/>
            <w:szCs w:val="32"/>
          </w:rPr>
          <w:fldChar w:fldCharType="begin"/>
        </w:r>
        <w:r w:rsidRPr="00EC3F5F">
          <w:rPr>
            <w:rFonts w:ascii="TH SarabunPSK" w:hAnsi="TH SarabunPSK" w:cs="TH SarabunPSK"/>
            <w:szCs w:val="32"/>
          </w:rPr>
          <w:instrText>PAGE   \* MERGEFORMAT</w:instrText>
        </w:r>
        <w:r w:rsidRPr="00EC3F5F">
          <w:rPr>
            <w:rFonts w:ascii="TH SarabunPSK" w:hAnsi="TH SarabunPSK" w:cs="TH SarabunPSK"/>
            <w:szCs w:val="32"/>
          </w:rPr>
          <w:fldChar w:fldCharType="separate"/>
        </w:r>
        <w:r w:rsidR="007074E1" w:rsidRPr="007074E1">
          <w:rPr>
            <w:rFonts w:ascii="TH SarabunPSK" w:hAnsi="TH SarabunPSK" w:cs="TH SarabunPSK"/>
            <w:noProof/>
            <w:szCs w:val="32"/>
            <w:cs/>
            <w:lang w:val="th-TH"/>
          </w:rPr>
          <w:t>๓๙</w:t>
        </w:r>
        <w:r w:rsidRPr="00EC3F5F">
          <w:rPr>
            <w:rFonts w:ascii="TH SarabunPSK" w:hAnsi="TH SarabunPSK" w:cs="TH SarabunPSK"/>
            <w:szCs w:val="32"/>
          </w:rPr>
          <w:fldChar w:fldCharType="end"/>
        </w:r>
      </w:p>
    </w:sdtContent>
  </w:sdt>
  <w:p w:rsidR="003F2361" w:rsidRDefault="003F2361">
    <w:pPr>
      <w:pStyle w:val="a7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A31F19"/>
    <w:multiLevelType w:val="hybridMultilevel"/>
    <w:tmpl w:val="2B861ED8"/>
    <w:lvl w:ilvl="0" w:tplc="55D2D976">
      <w:numFmt w:val="bullet"/>
      <w:lvlText w:val="-"/>
      <w:lvlJc w:val="left"/>
      <w:pPr>
        <w:ind w:left="720" w:hanging="360"/>
      </w:pPr>
      <w:rPr>
        <w:rFonts w:ascii="TH SarabunIT๙" w:eastAsia="Times New Roman" w:hAnsi="TH SarabunIT๙" w:cs="TH SarabunIT๙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0B00267"/>
    <w:multiLevelType w:val="hybridMultilevel"/>
    <w:tmpl w:val="C1464F9A"/>
    <w:lvl w:ilvl="0" w:tplc="7B12DE3E">
      <w:start w:val="27"/>
      <w:numFmt w:val="bullet"/>
      <w:lvlText w:val="-"/>
      <w:lvlJc w:val="left"/>
      <w:pPr>
        <w:ind w:left="720" w:hanging="360"/>
      </w:pPr>
      <w:rPr>
        <w:rFonts w:ascii="TH SarabunIT๙" w:eastAsia="Calibri" w:hAnsi="TH SarabunIT๙" w:cs="TH SarabunIT๙" w:hint="default"/>
        <w:color w:val="0D0D0D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78C42B9"/>
    <w:multiLevelType w:val="hybridMultilevel"/>
    <w:tmpl w:val="3828C1A0"/>
    <w:lvl w:ilvl="0" w:tplc="B66E458A">
      <w:start w:val="1"/>
      <w:numFmt w:val="thaiNumbers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3">
    <w:nsid w:val="0B2C3902"/>
    <w:multiLevelType w:val="hybridMultilevel"/>
    <w:tmpl w:val="63A894BE"/>
    <w:lvl w:ilvl="0" w:tplc="55D2D976">
      <w:numFmt w:val="bullet"/>
      <w:lvlText w:val="-"/>
      <w:lvlJc w:val="left"/>
      <w:pPr>
        <w:ind w:left="2160" w:hanging="360"/>
      </w:pPr>
      <w:rPr>
        <w:rFonts w:ascii="TH SarabunIT๙" w:eastAsia="Times New Roman" w:hAnsi="TH SarabunIT๙" w:cs="TH SarabunIT๙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4">
    <w:nsid w:val="1A56052C"/>
    <w:multiLevelType w:val="hybridMultilevel"/>
    <w:tmpl w:val="4DF2B3EA"/>
    <w:lvl w:ilvl="0" w:tplc="7B12DE3E">
      <w:start w:val="27"/>
      <w:numFmt w:val="bullet"/>
      <w:lvlText w:val="-"/>
      <w:lvlJc w:val="left"/>
      <w:pPr>
        <w:ind w:left="720" w:hanging="360"/>
      </w:pPr>
      <w:rPr>
        <w:rFonts w:ascii="TH SarabunIT๙" w:eastAsia="Calibri" w:hAnsi="TH SarabunIT๙" w:cs="TH SarabunIT๙" w:hint="default"/>
        <w:color w:val="0D0D0D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C701C9A"/>
    <w:multiLevelType w:val="hybridMultilevel"/>
    <w:tmpl w:val="FB8008BC"/>
    <w:lvl w:ilvl="0" w:tplc="7B12DE3E">
      <w:start w:val="27"/>
      <w:numFmt w:val="bullet"/>
      <w:lvlText w:val="-"/>
      <w:lvlJc w:val="left"/>
      <w:pPr>
        <w:ind w:left="3196" w:hanging="360"/>
      </w:pPr>
      <w:rPr>
        <w:rFonts w:ascii="TH SarabunIT๙" w:eastAsia="Calibri" w:hAnsi="TH SarabunIT๙" w:cs="TH SarabunIT๙" w:hint="default"/>
        <w:color w:val="0D0D0D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68744EC"/>
    <w:multiLevelType w:val="hybridMultilevel"/>
    <w:tmpl w:val="120A8CD4"/>
    <w:lvl w:ilvl="0" w:tplc="77F0A5B8">
      <w:start w:val="1"/>
      <w:numFmt w:val="thaiNumbers"/>
      <w:lvlText w:val="%1)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2A31498C"/>
    <w:multiLevelType w:val="hybridMultilevel"/>
    <w:tmpl w:val="5302CFA4"/>
    <w:lvl w:ilvl="0" w:tplc="A484EB6C">
      <w:start w:val="1"/>
      <w:numFmt w:val="decimal"/>
      <w:lvlText w:val="(%1)"/>
      <w:lvlJc w:val="left"/>
      <w:pPr>
        <w:ind w:left="242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148" w:hanging="360"/>
      </w:pPr>
    </w:lvl>
    <w:lvl w:ilvl="2" w:tplc="0409001B" w:tentative="1">
      <w:start w:val="1"/>
      <w:numFmt w:val="lowerRoman"/>
      <w:lvlText w:val="%3."/>
      <w:lvlJc w:val="right"/>
      <w:pPr>
        <w:ind w:left="3868" w:hanging="180"/>
      </w:pPr>
    </w:lvl>
    <w:lvl w:ilvl="3" w:tplc="0409000F" w:tentative="1">
      <w:start w:val="1"/>
      <w:numFmt w:val="decimal"/>
      <w:lvlText w:val="%4."/>
      <w:lvlJc w:val="left"/>
      <w:pPr>
        <w:ind w:left="4588" w:hanging="360"/>
      </w:pPr>
    </w:lvl>
    <w:lvl w:ilvl="4" w:tplc="04090019" w:tentative="1">
      <w:start w:val="1"/>
      <w:numFmt w:val="lowerLetter"/>
      <w:lvlText w:val="%5."/>
      <w:lvlJc w:val="left"/>
      <w:pPr>
        <w:ind w:left="5308" w:hanging="360"/>
      </w:pPr>
    </w:lvl>
    <w:lvl w:ilvl="5" w:tplc="0409001B" w:tentative="1">
      <w:start w:val="1"/>
      <w:numFmt w:val="lowerRoman"/>
      <w:lvlText w:val="%6."/>
      <w:lvlJc w:val="right"/>
      <w:pPr>
        <w:ind w:left="6028" w:hanging="180"/>
      </w:pPr>
    </w:lvl>
    <w:lvl w:ilvl="6" w:tplc="0409000F" w:tentative="1">
      <w:start w:val="1"/>
      <w:numFmt w:val="decimal"/>
      <w:lvlText w:val="%7."/>
      <w:lvlJc w:val="left"/>
      <w:pPr>
        <w:ind w:left="6748" w:hanging="360"/>
      </w:pPr>
    </w:lvl>
    <w:lvl w:ilvl="7" w:tplc="04090019" w:tentative="1">
      <w:start w:val="1"/>
      <w:numFmt w:val="lowerLetter"/>
      <w:lvlText w:val="%8."/>
      <w:lvlJc w:val="left"/>
      <w:pPr>
        <w:ind w:left="7468" w:hanging="360"/>
      </w:pPr>
    </w:lvl>
    <w:lvl w:ilvl="8" w:tplc="0409001B" w:tentative="1">
      <w:start w:val="1"/>
      <w:numFmt w:val="lowerRoman"/>
      <w:lvlText w:val="%9."/>
      <w:lvlJc w:val="right"/>
      <w:pPr>
        <w:ind w:left="8188" w:hanging="180"/>
      </w:pPr>
    </w:lvl>
  </w:abstractNum>
  <w:abstractNum w:abstractNumId="8">
    <w:nsid w:val="2FC97691"/>
    <w:multiLevelType w:val="multilevel"/>
    <w:tmpl w:val="E74017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31F54279"/>
    <w:multiLevelType w:val="hybridMultilevel"/>
    <w:tmpl w:val="B7BC3FA6"/>
    <w:lvl w:ilvl="0" w:tplc="CFBA9C90">
      <w:start w:val="1"/>
      <w:numFmt w:val="thaiNumbers"/>
      <w:lvlText w:val="(%1)"/>
      <w:lvlJc w:val="left"/>
      <w:pPr>
        <w:ind w:left="205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775" w:hanging="360"/>
      </w:pPr>
    </w:lvl>
    <w:lvl w:ilvl="2" w:tplc="0409001B" w:tentative="1">
      <w:start w:val="1"/>
      <w:numFmt w:val="lowerRoman"/>
      <w:lvlText w:val="%3."/>
      <w:lvlJc w:val="right"/>
      <w:pPr>
        <w:ind w:left="3495" w:hanging="180"/>
      </w:pPr>
    </w:lvl>
    <w:lvl w:ilvl="3" w:tplc="0409000F" w:tentative="1">
      <w:start w:val="1"/>
      <w:numFmt w:val="decimal"/>
      <w:lvlText w:val="%4."/>
      <w:lvlJc w:val="left"/>
      <w:pPr>
        <w:ind w:left="4215" w:hanging="360"/>
      </w:pPr>
    </w:lvl>
    <w:lvl w:ilvl="4" w:tplc="04090019" w:tentative="1">
      <w:start w:val="1"/>
      <w:numFmt w:val="lowerLetter"/>
      <w:lvlText w:val="%5."/>
      <w:lvlJc w:val="left"/>
      <w:pPr>
        <w:ind w:left="4935" w:hanging="360"/>
      </w:pPr>
    </w:lvl>
    <w:lvl w:ilvl="5" w:tplc="0409001B" w:tentative="1">
      <w:start w:val="1"/>
      <w:numFmt w:val="lowerRoman"/>
      <w:lvlText w:val="%6."/>
      <w:lvlJc w:val="right"/>
      <w:pPr>
        <w:ind w:left="5655" w:hanging="180"/>
      </w:pPr>
    </w:lvl>
    <w:lvl w:ilvl="6" w:tplc="0409000F" w:tentative="1">
      <w:start w:val="1"/>
      <w:numFmt w:val="decimal"/>
      <w:lvlText w:val="%7."/>
      <w:lvlJc w:val="left"/>
      <w:pPr>
        <w:ind w:left="6375" w:hanging="360"/>
      </w:pPr>
    </w:lvl>
    <w:lvl w:ilvl="7" w:tplc="04090019" w:tentative="1">
      <w:start w:val="1"/>
      <w:numFmt w:val="lowerLetter"/>
      <w:lvlText w:val="%8."/>
      <w:lvlJc w:val="left"/>
      <w:pPr>
        <w:ind w:left="7095" w:hanging="360"/>
      </w:pPr>
    </w:lvl>
    <w:lvl w:ilvl="8" w:tplc="0409001B" w:tentative="1">
      <w:start w:val="1"/>
      <w:numFmt w:val="lowerRoman"/>
      <w:lvlText w:val="%9."/>
      <w:lvlJc w:val="right"/>
      <w:pPr>
        <w:ind w:left="7815" w:hanging="180"/>
      </w:pPr>
    </w:lvl>
  </w:abstractNum>
  <w:abstractNum w:abstractNumId="10">
    <w:nsid w:val="37BA0C3A"/>
    <w:multiLevelType w:val="hybridMultilevel"/>
    <w:tmpl w:val="020E1204"/>
    <w:lvl w:ilvl="0" w:tplc="6AE433A8">
      <w:numFmt w:val="bullet"/>
      <w:lvlText w:val="-"/>
      <w:lvlJc w:val="left"/>
      <w:pPr>
        <w:ind w:left="720" w:hanging="360"/>
      </w:pPr>
      <w:rPr>
        <w:rFonts w:ascii="TH SarabunIT๙" w:eastAsia="Times New Roman" w:hAnsi="TH SarabunIT๙" w:cs="TH SarabunIT๙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95245A7"/>
    <w:multiLevelType w:val="hybridMultilevel"/>
    <w:tmpl w:val="957E7D68"/>
    <w:lvl w:ilvl="0" w:tplc="B6B60B1E">
      <w:start w:val="1"/>
      <w:numFmt w:val="thaiNumbers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2">
    <w:nsid w:val="40A651BC"/>
    <w:multiLevelType w:val="hybridMultilevel"/>
    <w:tmpl w:val="9CA29982"/>
    <w:lvl w:ilvl="0" w:tplc="0409000F">
      <w:start w:val="1"/>
      <w:numFmt w:val="decimal"/>
      <w:lvlText w:val="%1."/>
      <w:lvlJc w:val="left"/>
      <w:pPr>
        <w:ind w:left="2160" w:hanging="360"/>
      </w:p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13">
    <w:nsid w:val="43B0065C"/>
    <w:multiLevelType w:val="hybridMultilevel"/>
    <w:tmpl w:val="D5C817E8"/>
    <w:lvl w:ilvl="0" w:tplc="5F186E52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4BB0073"/>
    <w:multiLevelType w:val="hybridMultilevel"/>
    <w:tmpl w:val="EC14832E"/>
    <w:lvl w:ilvl="0" w:tplc="2AD48CEE">
      <w:start w:val="3"/>
      <w:numFmt w:val="thaiNumbers"/>
      <w:lvlText w:val="%1."/>
      <w:lvlJc w:val="left"/>
      <w:pPr>
        <w:ind w:left="15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20" w:hanging="360"/>
      </w:pPr>
    </w:lvl>
    <w:lvl w:ilvl="2" w:tplc="0409001B" w:tentative="1">
      <w:start w:val="1"/>
      <w:numFmt w:val="lowerRoman"/>
      <w:lvlText w:val="%3."/>
      <w:lvlJc w:val="right"/>
      <w:pPr>
        <w:ind w:left="2940" w:hanging="180"/>
      </w:pPr>
    </w:lvl>
    <w:lvl w:ilvl="3" w:tplc="0409000F" w:tentative="1">
      <w:start w:val="1"/>
      <w:numFmt w:val="decimal"/>
      <w:lvlText w:val="%4."/>
      <w:lvlJc w:val="left"/>
      <w:pPr>
        <w:ind w:left="3660" w:hanging="360"/>
      </w:pPr>
    </w:lvl>
    <w:lvl w:ilvl="4" w:tplc="04090019" w:tentative="1">
      <w:start w:val="1"/>
      <w:numFmt w:val="lowerLetter"/>
      <w:lvlText w:val="%5."/>
      <w:lvlJc w:val="left"/>
      <w:pPr>
        <w:ind w:left="4380" w:hanging="360"/>
      </w:pPr>
    </w:lvl>
    <w:lvl w:ilvl="5" w:tplc="0409001B" w:tentative="1">
      <w:start w:val="1"/>
      <w:numFmt w:val="lowerRoman"/>
      <w:lvlText w:val="%6."/>
      <w:lvlJc w:val="right"/>
      <w:pPr>
        <w:ind w:left="5100" w:hanging="180"/>
      </w:pPr>
    </w:lvl>
    <w:lvl w:ilvl="6" w:tplc="0409000F" w:tentative="1">
      <w:start w:val="1"/>
      <w:numFmt w:val="decimal"/>
      <w:lvlText w:val="%7."/>
      <w:lvlJc w:val="left"/>
      <w:pPr>
        <w:ind w:left="5820" w:hanging="360"/>
      </w:pPr>
    </w:lvl>
    <w:lvl w:ilvl="7" w:tplc="04090019" w:tentative="1">
      <w:start w:val="1"/>
      <w:numFmt w:val="lowerLetter"/>
      <w:lvlText w:val="%8."/>
      <w:lvlJc w:val="left"/>
      <w:pPr>
        <w:ind w:left="6540" w:hanging="360"/>
      </w:pPr>
    </w:lvl>
    <w:lvl w:ilvl="8" w:tplc="0409001B" w:tentative="1">
      <w:start w:val="1"/>
      <w:numFmt w:val="lowerRoman"/>
      <w:lvlText w:val="%9."/>
      <w:lvlJc w:val="right"/>
      <w:pPr>
        <w:ind w:left="7260" w:hanging="180"/>
      </w:pPr>
    </w:lvl>
  </w:abstractNum>
  <w:abstractNum w:abstractNumId="15">
    <w:nsid w:val="49B270A6"/>
    <w:multiLevelType w:val="multilevel"/>
    <w:tmpl w:val="D68C6FE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50771A4C"/>
    <w:multiLevelType w:val="hybridMultilevel"/>
    <w:tmpl w:val="FD1E196A"/>
    <w:lvl w:ilvl="0" w:tplc="7B12DE3E">
      <w:start w:val="27"/>
      <w:numFmt w:val="bullet"/>
      <w:lvlText w:val="-"/>
      <w:lvlJc w:val="left"/>
      <w:pPr>
        <w:ind w:left="720" w:hanging="360"/>
      </w:pPr>
      <w:rPr>
        <w:rFonts w:ascii="TH SarabunIT๙" w:eastAsia="Calibri" w:hAnsi="TH SarabunIT๙" w:cs="TH SarabunIT๙" w:hint="default"/>
        <w:color w:val="0D0D0D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53762C2F"/>
    <w:multiLevelType w:val="hybridMultilevel"/>
    <w:tmpl w:val="806E8EBE"/>
    <w:lvl w:ilvl="0" w:tplc="A484EB6C">
      <w:start w:val="1"/>
      <w:numFmt w:val="decimal"/>
      <w:lvlText w:val="(%1)"/>
      <w:lvlJc w:val="left"/>
      <w:pPr>
        <w:ind w:left="28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600" w:hanging="360"/>
      </w:pPr>
    </w:lvl>
    <w:lvl w:ilvl="2" w:tplc="0409001B" w:tentative="1">
      <w:start w:val="1"/>
      <w:numFmt w:val="lowerRoman"/>
      <w:lvlText w:val="%3."/>
      <w:lvlJc w:val="right"/>
      <w:pPr>
        <w:ind w:left="4320" w:hanging="180"/>
      </w:pPr>
    </w:lvl>
    <w:lvl w:ilvl="3" w:tplc="0409000F" w:tentative="1">
      <w:start w:val="1"/>
      <w:numFmt w:val="decimal"/>
      <w:lvlText w:val="%4."/>
      <w:lvlJc w:val="left"/>
      <w:pPr>
        <w:ind w:left="5040" w:hanging="360"/>
      </w:pPr>
    </w:lvl>
    <w:lvl w:ilvl="4" w:tplc="04090019" w:tentative="1">
      <w:start w:val="1"/>
      <w:numFmt w:val="lowerLetter"/>
      <w:lvlText w:val="%5."/>
      <w:lvlJc w:val="left"/>
      <w:pPr>
        <w:ind w:left="5760" w:hanging="360"/>
      </w:pPr>
    </w:lvl>
    <w:lvl w:ilvl="5" w:tplc="0409001B" w:tentative="1">
      <w:start w:val="1"/>
      <w:numFmt w:val="lowerRoman"/>
      <w:lvlText w:val="%6."/>
      <w:lvlJc w:val="right"/>
      <w:pPr>
        <w:ind w:left="6480" w:hanging="180"/>
      </w:pPr>
    </w:lvl>
    <w:lvl w:ilvl="6" w:tplc="0409000F" w:tentative="1">
      <w:start w:val="1"/>
      <w:numFmt w:val="decimal"/>
      <w:lvlText w:val="%7."/>
      <w:lvlJc w:val="left"/>
      <w:pPr>
        <w:ind w:left="7200" w:hanging="360"/>
      </w:pPr>
    </w:lvl>
    <w:lvl w:ilvl="7" w:tplc="04090019" w:tentative="1">
      <w:start w:val="1"/>
      <w:numFmt w:val="lowerLetter"/>
      <w:lvlText w:val="%8."/>
      <w:lvlJc w:val="left"/>
      <w:pPr>
        <w:ind w:left="7920" w:hanging="360"/>
      </w:pPr>
    </w:lvl>
    <w:lvl w:ilvl="8" w:tplc="0409001B" w:tentative="1">
      <w:start w:val="1"/>
      <w:numFmt w:val="lowerRoman"/>
      <w:lvlText w:val="%9."/>
      <w:lvlJc w:val="right"/>
      <w:pPr>
        <w:ind w:left="8640" w:hanging="180"/>
      </w:pPr>
    </w:lvl>
  </w:abstractNum>
  <w:abstractNum w:abstractNumId="18">
    <w:nsid w:val="547732CB"/>
    <w:multiLevelType w:val="hybridMultilevel"/>
    <w:tmpl w:val="E70A0FD0"/>
    <w:lvl w:ilvl="0" w:tplc="590EEDA8">
      <w:start w:val="1"/>
      <w:numFmt w:val="decimal"/>
      <w:lvlText w:val="%1."/>
      <w:lvlJc w:val="left"/>
      <w:pPr>
        <w:ind w:left="39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14" w:hanging="360"/>
      </w:pPr>
    </w:lvl>
    <w:lvl w:ilvl="2" w:tplc="0409001B" w:tentative="1">
      <w:start w:val="1"/>
      <w:numFmt w:val="lowerRoman"/>
      <w:lvlText w:val="%3."/>
      <w:lvlJc w:val="right"/>
      <w:pPr>
        <w:ind w:left="1834" w:hanging="180"/>
      </w:pPr>
    </w:lvl>
    <w:lvl w:ilvl="3" w:tplc="0409000F" w:tentative="1">
      <w:start w:val="1"/>
      <w:numFmt w:val="decimal"/>
      <w:lvlText w:val="%4."/>
      <w:lvlJc w:val="left"/>
      <w:pPr>
        <w:ind w:left="2554" w:hanging="360"/>
      </w:pPr>
    </w:lvl>
    <w:lvl w:ilvl="4" w:tplc="04090019" w:tentative="1">
      <w:start w:val="1"/>
      <w:numFmt w:val="lowerLetter"/>
      <w:lvlText w:val="%5."/>
      <w:lvlJc w:val="left"/>
      <w:pPr>
        <w:ind w:left="3274" w:hanging="360"/>
      </w:pPr>
    </w:lvl>
    <w:lvl w:ilvl="5" w:tplc="0409001B" w:tentative="1">
      <w:start w:val="1"/>
      <w:numFmt w:val="lowerRoman"/>
      <w:lvlText w:val="%6."/>
      <w:lvlJc w:val="right"/>
      <w:pPr>
        <w:ind w:left="3994" w:hanging="180"/>
      </w:pPr>
    </w:lvl>
    <w:lvl w:ilvl="6" w:tplc="0409000F" w:tentative="1">
      <w:start w:val="1"/>
      <w:numFmt w:val="decimal"/>
      <w:lvlText w:val="%7."/>
      <w:lvlJc w:val="left"/>
      <w:pPr>
        <w:ind w:left="4714" w:hanging="360"/>
      </w:pPr>
    </w:lvl>
    <w:lvl w:ilvl="7" w:tplc="04090019" w:tentative="1">
      <w:start w:val="1"/>
      <w:numFmt w:val="lowerLetter"/>
      <w:lvlText w:val="%8."/>
      <w:lvlJc w:val="left"/>
      <w:pPr>
        <w:ind w:left="5434" w:hanging="360"/>
      </w:pPr>
    </w:lvl>
    <w:lvl w:ilvl="8" w:tplc="0409001B" w:tentative="1">
      <w:start w:val="1"/>
      <w:numFmt w:val="lowerRoman"/>
      <w:lvlText w:val="%9."/>
      <w:lvlJc w:val="right"/>
      <w:pPr>
        <w:ind w:left="6154" w:hanging="180"/>
      </w:pPr>
    </w:lvl>
  </w:abstractNum>
  <w:abstractNum w:abstractNumId="19">
    <w:nsid w:val="547D1846"/>
    <w:multiLevelType w:val="hybridMultilevel"/>
    <w:tmpl w:val="ED08E94E"/>
    <w:lvl w:ilvl="0" w:tplc="B6B60B1E">
      <w:start w:val="1"/>
      <w:numFmt w:val="thaiNumbers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0">
    <w:nsid w:val="55961072"/>
    <w:multiLevelType w:val="hybridMultilevel"/>
    <w:tmpl w:val="160C3212"/>
    <w:lvl w:ilvl="0" w:tplc="63263B0E">
      <w:start w:val="1"/>
      <w:numFmt w:val="bullet"/>
      <w:lvlText w:val="-"/>
      <w:lvlJc w:val="left"/>
      <w:pPr>
        <w:ind w:left="720" w:hanging="360"/>
      </w:pPr>
      <w:rPr>
        <w:rFonts w:ascii="TH SarabunIT๙" w:eastAsia="Times New Roman" w:hAnsi="TH SarabunIT๙" w:cs="TH SarabunIT๙" w:hint="default"/>
        <w:sz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25B0ED2"/>
    <w:multiLevelType w:val="hybridMultilevel"/>
    <w:tmpl w:val="EF0E98BA"/>
    <w:lvl w:ilvl="0" w:tplc="DD5A477C">
      <w:start w:val="1"/>
      <w:numFmt w:val="thaiNumbers"/>
      <w:lvlText w:val="(%1)"/>
      <w:lvlJc w:val="left"/>
      <w:pPr>
        <w:ind w:left="205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775" w:hanging="360"/>
      </w:pPr>
    </w:lvl>
    <w:lvl w:ilvl="2" w:tplc="0409001B" w:tentative="1">
      <w:start w:val="1"/>
      <w:numFmt w:val="lowerRoman"/>
      <w:lvlText w:val="%3."/>
      <w:lvlJc w:val="right"/>
      <w:pPr>
        <w:ind w:left="3495" w:hanging="180"/>
      </w:pPr>
    </w:lvl>
    <w:lvl w:ilvl="3" w:tplc="0409000F" w:tentative="1">
      <w:start w:val="1"/>
      <w:numFmt w:val="decimal"/>
      <w:lvlText w:val="%4."/>
      <w:lvlJc w:val="left"/>
      <w:pPr>
        <w:ind w:left="4215" w:hanging="360"/>
      </w:pPr>
    </w:lvl>
    <w:lvl w:ilvl="4" w:tplc="04090019" w:tentative="1">
      <w:start w:val="1"/>
      <w:numFmt w:val="lowerLetter"/>
      <w:lvlText w:val="%5."/>
      <w:lvlJc w:val="left"/>
      <w:pPr>
        <w:ind w:left="4935" w:hanging="360"/>
      </w:pPr>
    </w:lvl>
    <w:lvl w:ilvl="5" w:tplc="0409001B" w:tentative="1">
      <w:start w:val="1"/>
      <w:numFmt w:val="lowerRoman"/>
      <w:lvlText w:val="%6."/>
      <w:lvlJc w:val="right"/>
      <w:pPr>
        <w:ind w:left="5655" w:hanging="180"/>
      </w:pPr>
    </w:lvl>
    <w:lvl w:ilvl="6" w:tplc="0409000F" w:tentative="1">
      <w:start w:val="1"/>
      <w:numFmt w:val="decimal"/>
      <w:lvlText w:val="%7."/>
      <w:lvlJc w:val="left"/>
      <w:pPr>
        <w:ind w:left="6375" w:hanging="360"/>
      </w:pPr>
    </w:lvl>
    <w:lvl w:ilvl="7" w:tplc="04090019" w:tentative="1">
      <w:start w:val="1"/>
      <w:numFmt w:val="lowerLetter"/>
      <w:lvlText w:val="%8."/>
      <w:lvlJc w:val="left"/>
      <w:pPr>
        <w:ind w:left="7095" w:hanging="360"/>
      </w:pPr>
    </w:lvl>
    <w:lvl w:ilvl="8" w:tplc="0409001B" w:tentative="1">
      <w:start w:val="1"/>
      <w:numFmt w:val="lowerRoman"/>
      <w:lvlText w:val="%9."/>
      <w:lvlJc w:val="right"/>
      <w:pPr>
        <w:ind w:left="7815" w:hanging="180"/>
      </w:pPr>
    </w:lvl>
  </w:abstractNum>
  <w:abstractNum w:abstractNumId="22">
    <w:nsid w:val="6B403333"/>
    <w:multiLevelType w:val="hybridMultilevel"/>
    <w:tmpl w:val="7A742AE6"/>
    <w:lvl w:ilvl="0" w:tplc="F12A84E2">
      <w:start w:val="3"/>
      <w:numFmt w:val="thaiNumbers"/>
      <w:lvlText w:val="%1."/>
      <w:lvlJc w:val="left"/>
      <w:pPr>
        <w:ind w:left="15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20" w:hanging="360"/>
      </w:pPr>
    </w:lvl>
    <w:lvl w:ilvl="2" w:tplc="0409001B" w:tentative="1">
      <w:start w:val="1"/>
      <w:numFmt w:val="lowerRoman"/>
      <w:lvlText w:val="%3."/>
      <w:lvlJc w:val="right"/>
      <w:pPr>
        <w:ind w:left="2940" w:hanging="180"/>
      </w:pPr>
    </w:lvl>
    <w:lvl w:ilvl="3" w:tplc="0409000F" w:tentative="1">
      <w:start w:val="1"/>
      <w:numFmt w:val="decimal"/>
      <w:lvlText w:val="%4."/>
      <w:lvlJc w:val="left"/>
      <w:pPr>
        <w:ind w:left="3660" w:hanging="360"/>
      </w:pPr>
    </w:lvl>
    <w:lvl w:ilvl="4" w:tplc="04090019" w:tentative="1">
      <w:start w:val="1"/>
      <w:numFmt w:val="lowerLetter"/>
      <w:lvlText w:val="%5."/>
      <w:lvlJc w:val="left"/>
      <w:pPr>
        <w:ind w:left="4380" w:hanging="360"/>
      </w:pPr>
    </w:lvl>
    <w:lvl w:ilvl="5" w:tplc="0409001B" w:tentative="1">
      <w:start w:val="1"/>
      <w:numFmt w:val="lowerRoman"/>
      <w:lvlText w:val="%6."/>
      <w:lvlJc w:val="right"/>
      <w:pPr>
        <w:ind w:left="5100" w:hanging="180"/>
      </w:pPr>
    </w:lvl>
    <w:lvl w:ilvl="6" w:tplc="0409000F" w:tentative="1">
      <w:start w:val="1"/>
      <w:numFmt w:val="decimal"/>
      <w:lvlText w:val="%7."/>
      <w:lvlJc w:val="left"/>
      <w:pPr>
        <w:ind w:left="5820" w:hanging="360"/>
      </w:pPr>
    </w:lvl>
    <w:lvl w:ilvl="7" w:tplc="04090019" w:tentative="1">
      <w:start w:val="1"/>
      <w:numFmt w:val="lowerLetter"/>
      <w:lvlText w:val="%8."/>
      <w:lvlJc w:val="left"/>
      <w:pPr>
        <w:ind w:left="6540" w:hanging="360"/>
      </w:pPr>
    </w:lvl>
    <w:lvl w:ilvl="8" w:tplc="0409001B" w:tentative="1">
      <w:start w:val="1"/>
      <w:numFmt w:val="lowerRoman"/>
      <w:lvlText w:val="%9."/>
      <w:lvlJc w:val="right"/>
      <w:pPr>
        <w:ind w:left="7260" w:hanging="180"/>
      </w:pPr>
    </w:lvl>
  </w:abstractNum>
  <w:abstractNum w:abstractNumId="23">
    <w:nsid w:val="733F0045"/>
    <w:multiLevelType w:val="hybridMultilevel"/>
    <w:tmpl w:val="F87EAB1C"/>
    <w:lvl w:ilvl="0" w:tplc="A484EB6C">
      <w:start w:val="1"/>
      <w:numFmt w:val="decimal"/>
      <w:lvlText w:val="(%1)"/>
      <w:lvlJc w:val="left"/>
      <w:pPr>
        <w:ind w:left="242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148" w:hanging="360"/>
      </w:pPr>
    </w:lvl>
    <w:lvl w:ilvl="2" w:tplc="0409001B" w:tentative="1">
      <w:start w:val="1"/>
      <w:numFmt w:val="lowerRoman"/>
      <w:lvlText w:val="%3."/>
      <w:lvlJc w:val="right"/>
      <w:pPr>
        <w:ind w:left="3868" w:hanging="180"/>
      </w:pPr>
    </w:lvl>
    <w:lvl w:ilvl="3" w:tplc="0409000F" w:tentative="1">
      <w:start w:val="1"/>
      <w:numFmt w:val="decimal"/>
      <w:lvlText w:val="%4."/>
      <w:lvlJc w:val="left"/>
      <w:pPr>
        <w:ind w:left="4588" w:hanging="360"/>
      </w:pPr>
    </w:lvl>
    <w:lvl w:ilvl="4" w:tplc="04090019" w:tentative="1">
      <w:start w:val="1"/>
      <w:numFmt w:val="lowerLetter"/>
      <w:lvlText w:val="%5."/>
      <w:lvlJc w:val="left"/>
      <w:pPr>
        <w:ind w:left="5308" w:hanging="360"/>
      </w:pPr>
    </w:lvl>
    <w:lvl w:ilvl="5" w:tplc="0409001B" w:tentative="1">
      <w:start w:val="1"/>
      <w:numFmt w:val="lowerRoman"/>
      <w:lvlText w:val="%6."/>
      <w:lvlJc w:val="right"/>
      <w:pPr>
        <w:ind w:left="6028" w:hanging="180"/>
      </w:pPr>
    </w:lvl>
    <w:lvl w:ilvl="6" w:tplc="0409000F" w:tentative="1">
      <w:start w:val="1"/>
      <w:numFmt w:val="decimal"/>
      <w:lvlText w:val="%7."/>
      <w:lvlJc w:val="left"/>
      <w:pPr>
        <w:ind w:left="6748" w:hanging="360"/>
      </w:pPr>
    </w:lvl>
    <w:lvl w:ilvl="7" w:tplc="04090019" w:tentative="1">
      <w:start w:val="1"/>
      <w:numFmt w:val="lowerLetter"/>
      <w:lvlText w:val="%8."/>
      <w:lvlJc w:val="left"/>
      <w:pPr>
        <w:ind w:left="7468" w:hanging="360"/>
      </w:pPr>
    </w:lvl>
    <w:lvl w:ilvl="8" w:tplc="0409001B" w:tentative="1">
      <w:start w:val="1"/>
      <w:numFmt w:val="lowerRoman"/>
      <w:lvlText w:val="%9."/>
      <w:lvlJc w:val="right"/>
      <w:pPr>
        <w:ind w:left="8188" w:hanging="180"/>
      </w:pPr>
    </w:lvl>
  </w:abstractNum>
  <w:abstractNum w:abstractNumId="24">
    <w:nsid w:val="79126FCB"/>
    <w:multiLevelType w:val="hybridMultilevel"/>
    <w:tmpl w:val="003E9DA8"/>
    <w:lvl w:ilvl="0" w:tplc="204EA7FC">
      <w:start w:val="3"/>
      <w:numFmt w:val="thaiNumbers"/>
      <w:lvlText w:val="%1."/>
      <w:lvlJc w:val="left"/>
      <w:pPr>
        <w:ind w:left="15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20" w:hanging="360"/>
      </w:pPr>
    </w:lvl>
    <w:lvl w:ilvl="2" w:tplc="0409001B" w:tentative="1">
      <w:start w:val="1"/>
      <w:numFmt w:val="lowerRoman"/>
      <w:lvlText w:val="%3."/>
      <w:lvlJc w:val="right"/>
      <w:pPr>
        <w:ind w:left="2940" w:hanging="180"/>
      </w:pPr>
    </w:lvl>
    <w:lvl w:ilvl="3" w:tplc="0409000F" w:tentative="1">
      <w:start w:val="1"/>
      <w:numFmt w:val="decimal"/>
      <w:lvlText w:val="%4."/>
      <w:lvlJc w:val="left"/>
      <w:pPr>
        <w:ind w:left="3660" w:hanging="360"/>
      </w:pPr>
    </w:lvl>
    <w:lvl w:ilvl="4" w:tplc="04090019" w:tentative="1">
      <w:start w:val="1"/>
      <w:numFmt w:val="lowerLetter"/>
      <w:lvlText w:val="%5."/>
      <w:lvlJc w:val="left"/>
      <w:pPr>
        <w:ind w:left="4380" w:hanging="360"/>
      </w:pPr>
    </w:lvl>
    <w:lvl w:ilvl="5" w:tplc="0409001B" w:tentative="1">
      <w:start w:val="1"/>
      <w:numFmt w:val="lowerRoman"/>
      <w:lvlText w:val="%6."/>
      <w:lvlJc w:val="right"/>
      <w:pPr>
        <w:ind w:left="5100" w:hanging="180"/>
      </w:pPr>
    </w:lvl>
    <w:lvl w:ilvl="6" w:tplc="0409000F" w:tentative="1">
      <w:start w:val="1"/>
      <w:numFmt w:val="decimal"/>
      <w:lvlText w:val="%7."/>
      <w:lvlJc w:val="left"/>
      <w:pPr>
        <w:ind w:left="5820" w:hanging="360"/>
      </w:pPr>
    </w:lvl>
    <w:lvl w:ilvl="7" w:tplc="04090019" w:tentative="1">
      <w:start w:val="1"/>
      <w:numFmt w:val="lowerLetter"/>
      <w:lvlText w:val="%8."/>
      <w:lvlJc w:val="left"/>
      <w:pPr>
        <w:ind w:left="6540" w:hanging="360"/>
      </w:pPr>
    </w:lvl>
    <w:lvl w:ilvl="8" w:tplc="0409001B" w:tentative="1">
      <w:start w:val="1"/>
      <w:numFmt w:val="lowerRoman"/>
      <w:lvlText w:val="%9."/>
      <w:lvlJc w:val="right"/>
      <w:pPr>
        <w:ind w:left="7260" w:hanging="180"/>
      </w:pPr>
    </w:lvl>
  </w:abstractNum>
  <w:abstractNum w:abstractNumId="25">
    <w:nsid w:val="7A141974"/>
    <w:multiLevelType w:val="hybridMultilevel"/>
    <w:tmpl w:val="C338BEF4"/>
    <w:lvl w:ilvl="0" w:tplc="8C38B6C2">
      <w:numFmt w:val="bullet"/>
      <w:lvlText w:val="-"/>
      <w:lvlJc w:val="left"/>
      <w:pPr>
        <w:ind w:left="720" w:hanging="360"/>
      </w:pPr>
      <w:rPr>
        <w:rFonts w:ascii="TH SarabunIT๙" w:eastAsia="Times New Roman" w:hAnsi="TH SarabunIT๙" w:cs="TH SarabunIT๙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7C6E4A2D"/>
    <w:multiLevelType w:val="hybridMultilevel"/>
    <w:tmpl w:val="C98A4D3C"/>
    <w:lvl w:ilvl="0" w:tplc="8D9E6EBE">
      <w:start w:val="1"/>
      <w:numFmt w:val="thaiNumbers"/>
      <w:lvlText w:val="%1."/>
      <w:lvlJc w:val="left"/>
      <w:pPr>
        <w:tabs>
          <w:tab w:val="num" w:pos="1353"/>
        </w:tabs>
        <w:ind w:left="1353" w:hanging="360"/>
      </w:pPr>
      <w:rPr>
        <w:rFonts w:ascii="TH SarabunPSK" w:hAnsi="TH SarabunPSK" w:cs="TH SarabunPSK" w:hint="default"/>
        <w:b w:val="0"/>
        <w:bCs w:val="0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073"/>
        </w:tabs>
        <w:ind w:left="2073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793"/>
        </w:tabs>
        <w:ind w:left="2793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3513"/>
        </w:tabs>
        <w:ind w:left="3513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4233"/>
        </w:tabs>
        <w:ind w:left="4233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4953"/>
        </w:tabs>
        <w:ind w:left="4953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5673"/>
        </w:tabs>
        <w:ind w:left="5673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6393"/>
        </w:tabs>
        <w:ind w:left="6393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7113"/>
        </w:tabs>
        <w:ind w:left="7113" w:hanging="180"/>
      </w:pPr>
      <w:rPr>
        <w:rFonts w:cs="Times New Roman"/>
      </w:rPr>
    </w:lvl>
  </w:abstractNum>
  <w:num w:numId="1">
    <w:abstractNumId w:val="15"/>
  </w:num>
  <w:num w:numId="2">
    <w:abstractNumId w:val="26"/>
  </w:num>
  <w:num w:numId="3">
    <w:abstractNumId w:val="24"/>
  </w:num>
  <w:num w:numId="4">
    <w:abstractNumId w:val="14"/>
  </w:num>
  <w:num w:numId="5">
    <w:abstractNumId w:val="22"/>
  </w:num>
  <w:num w:numId="6">
    <w:abstractNumId w:val="19"/>
  </w:num>
  <w:num w:numId="7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3"/>
  </w:num>
  <w:num w:numId="9">
    <w:abstractNumId w:val="5"/>
  </w:num>
  <w:num w:numId="10">
    <w:abstractNumId w:val="18"/>
  </w:num>
  <w:num w:numId="11">
    <w:abstractNumId w:val="20"/>
  </w:num>
  <w:num w:numId="12">
    <w:abstractNumId w:val="6"/>
  </w:num>
  <w:num w:numId="13">
    <w:abstractNumId w:val="1"/>
  </w:num>
  <w:num w:numId="14">
    <w:abstractNumId w:val="10"/>
  </w:num>
  <w:num w:numId="15">
    <w:abstractNumId w:val="4"/>
  </w:num>
  <w:num w:numId="16">
    <w:abstractNumId w:val="25"/>
  </w:num>
  <w:num w:numId="17">
    <w:abstractNumId w:val="16"/>
  </w:num>
  <w:num w:numId="18">
    <w:abstractNumId w:val="0"/>
  </w:num>
  <w:num w:numId="19">
    <w:abstractNumId w:val="11"/>
  </w:num>
  <w:num w:numId="20">
    <w:abstractNumId w:val="3"/>
  </w:num>
  <w:num w:numId="21">
    <w:abstractNumId w:val="12"/>
  </w:num>
  <w:num w:numId="22">
    <w:abstractNumId w:val="2"/>
  </w:num>
  <w:num w:numId="23">
    <w:abstractNumId w:val="7"/>
  </w:num>
  <w:num w:numId="24">
    <w:abstractNumId w:val="9"/>
  </w:num>
  <w:num w:numId="25">
    <w:abstractNumId w:val="23"/>
  </w:num>
  <w:num w:numId="26">
    <w:abstractNumId w:val="21"/>
  </w:num>
  <w:num w:numId="27">
    <w:abstractNumId w:val="17"/>
  </w:num>
  <w:num w:numId="28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embedTrueTypeFonts/>
  <w:embedSystemFonts/>
  <w:saveSubsetFonts/>
  <w:hideGrammatical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85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2"/>
  </w:compat>
  <w:rsids>
    <w:rsidRoot w:val="004E7D3D"/>
    <w:rsid w:val="00000114"/>
    <w:rsid w:val="00000557"/>
    <w:rsid w:val="00000714"/>
    <w:rsid w:val="000010F7"/>
    <w:rsid w:val="00001289"/>
    <w:rsid w:val="000012D9"/>
    <w:rsid w:val="00001A0D"/>
    <w:rsid w:val="00002237"/>
    <w:rsid w:val="0000250C"/>
    <w:rsid w:val="0000383B"/>
    <w:rsid w:val="00004930"/>
    <w:rsid w:val="000061E4"/>
    <w:rsid w:val="00006715"/>
    <w:rsid w:val="0000715E"/>
    <w:rsid w:val="00010EA0"/>
    <w:rsid w:val="00013255"/>
    <w:rsid w:val="000136EF"/>
    <w:rsid w:val="0001503E"/>
    <w:rsid w:val="00015954"/>
    <w:rsid w:val="00015D41"/>
    <w:rsid w:val="00016524"/>
    <w:rsid w:val="00016B94"/>
    <w:rsid w:val="00023A01"/>
    <w:rsid w:val="0002414E"/>
    <w:rsid w:val="000245C9"/>
    <w:rsid w:val="000246DB"/>
    <w:rsid w:val="00025729"/>
    <w:rsid w:val="0002590A"/>
    <w:rsid w:val="00025C66"/>
    <w:rsid w:val="000274F4"/>
    <w:rsid w:val="000277DA"/>
    <w:rsid w:val="0003004D"/>
    <w:rsid w:val="0003029C"/>
    <w:rsid w:val="00030330"/>
    <w:rsid w:val="0003128E"/>
    <w:rsid w:val="00032736"/>
    <w:rsid w:val="000332D6"/>
    <w:rsid w:val="0003497D"/>
    <w:rsid w:val="00034B41"/>
    <w:rsid w:val="00034E00"/>
    <w:rsid w:val="00035161"/>
    <w:rsid w:val="00035DE6"/>
    <w:rsid w:val="00035E45"/>
    <w:rsid w:val="000372D0"/>
    <w:rsid w:val="00040376"/>
    <w:rsid w:val="00041EA2"/>
    <w:rsid w:val="00042347"/>
    <w:rsid w:val="0004331C"/>
    <w:rsid w:val="000433DC"/>
    <w:rsid w:val="000441AB"/>
    <w:rsid w:val="0004472D"/>
    <w:rsid w:val="00044F88"/>
    <w:rsid w:val="000453BF"/>
    <w:rsid w:val="00050169"/>
    <w:rsid w:val="000503E8"/>
    <w:rsid w:val="00052051"/>
    <w:rsid w:val="00052848"/>
    <w:rsid w:val="00052A4F"/>
    <w:rsid w:val="000530A5"/>
    <w:rsid w:val="00053796"/>
    <w:rsid w:val="000549BB"/>
    <w:rsid w:val="00054EE7"/>
    <w:rsid w:val="00055D39"/>
    <w:rsid w:val="00055F86"/>
    <w:rsid w:val="00056DEE"/>
    <w:rsid w:val="000571F7"/>
    <w:rsid w:val="0005747E"/>
    <w:rsid w:val="00057947"/>
    <w:rsid w:val="000602B8"/>
    <w:rsid w:val="00061461"/>
    <w:rsid w:val="00061C7F"/>
    <w:rsid w:val="0006246C"/>
    <w:rsid w:val="0006282F"/>
    <w:rsid w:val="00062C5C"/>
    <w:rsid w:val="00063279"/>
    <w:rsid w:val="00063955"/>
    <w:rsid w:val="000640AF"/>
    <w:rsid w:val="00066851"/>
    <w:rsid w:val="00067FF8"/>
    <w:rsid w:val="00070466"/>
    <w:rsid w:val="000712E5"/>
    <w:rsid w:val="00071B58"/>
    <w:rsid w:val="00074481"/>
    <w:rsid w:val="000754AC"/>
    <w:rsid w:val="000773D3"/>
    <w:rsid w:val="000777BA"/>
    <w:rsid w:val="00077D7F"/>
    <w:rsid w:val="00081901"/>
    <w:rsid w:val="00081925"/>
    <w:rsid w:val="00081A40"/>
    <w:rsid w:val="00082286"/>
    <w:rsid w:val="00082EF3"/>
    <w:rsid w:val="000852BD"/>
    <w:rsid w:val="0008563B"/>
    <w:rsid w:val="00085D8A"/>
    <w:rsid w:val="00086E4A"/>
    <w:rsid w:val="00086EFC"/>
    <w:rsid w:val="0008758C"/>
    <w:rsid w:val="00087878"/>
    <w:rsid w:val="00090EE1"/>
    <w:rsid w:val="00091053"/>
    <w:rsid w:val="00091CBA"/>
    <w:rsid w:val="000923FA"/>
    <w:rsid w:val="0009342B"/>
    <w:rsid w:val="00093722"/>
    <w:rsid w:val="000944AD"/>
    <w:rsid w:val="000946F0"/>
    <w:rsid w:val="00094838"/>
    <w:rsid w:val="00096255"/>
    <w:rsid w:val="00096480"/>
    <w:rsid w:val="00097373"/>
    <w:rsid w:val="000A4F0F"/>
    <w:rsid w:val="000A5910"/>
    <w:rsid w:val="000A5B5D"/>
    <w:rsid w:val="000A5FD3"/>
    <w:rsid w:val="000A6723"/>
    <w:rsid w:val="000A6D20"/>
    <w:rsid w:val="000B0DD9"/>
    <w:rsid w:val="000B1376"/>
    <w:rsid w:val="000B3FA0"/>
    <w:rsid w:val="000B4031"/>
    <w:rsid w:val="000B5874"/>
    <w:rsid w:val="000B6A95"/>
    <w:rsid w:val="000B6D02"/>
    <w:rsid w:val="000B7D1E"/>
    <w:rsid w:val="000C28D7"/>
    <w:rsid w:val="000C36A4"/>
    <w:rsid w:val="000C39ED"/>
    <w:rsid w:val="000C3EC1"/>
    <w:rsid w:val="000C41F2"/>
    <w:rsid w:val="000C45B5"/>
    <w:rsid w:val="000C4826"/>
    <w:rsid w:val="000C4C0A"/>
    <w:rsid w:val="000C51B7"/>
    <w:rsid w:val="000C59F9"/>
    <w:rsid w:val="000C6AF1"/>
    <w:rsid w:val="000C6F00"/>
    <w:rsid w:val="000C747E"/>
    <w:rsid w:val="000C76F8"/>
    <w:rsid w:val="000C7B8D"/>
    <w:rsid w:val="000D086F"/>
    <w:rsid w:val="000D0D39"/>
    <w:rsid w:val="000D609B"/>
    <w:rsid w:val="000D6191"/>
    <w:rsid w:val="000D77CC"/>
    <w:rsid w:val="000D7ED7"/>
    <w:rsid w:val="000D7F4D"/>
    <w:rsid w:val="000E02DD"/>
    <w:rsid w:val="000E03F4"/>
    <w:rsid w:val="000E0BA5"/>
    <w:rsid w:val="000E1121"/>
    <w:rsid w:val="000E1252"/>
    <w:rsid w:val="000E1BF6"/>
    <w:rsid w:val="000E1F03"/>
    <w:rsid w:val="000E264A"/>
    <w:rsid w:val="000E271B"/>
    <w:rsid w:val="000E35CB"/>
    <w:rsid w:val="000E53AD"/>
    <w:rsid w:val="000E65C6"/>
    <w:rsid w:val="000F055B"/>
    <w:rsid w:val="000F05A8"/>
    <w:rsid w:val="000F2D8D"/>
    <w:rsid w:val="000F4F6B"/>
    <w:rsid w:val="000F5ADE"/>
    <w:rsid w:val="000F69FD"/>
    <w:rsid w:val="000F7A8E"/>
    <w:rsid w:val="00101285"/>
    <w:rsid w:val="001019FD"/>
    <w:rsid w:val="00101F0A"/>
    <w:rsid w:val="00103F54"/>
    <w:rsid w:val="0010429F"/>
    <w:rsid w:val="001053D6"/>
    <w:rsid w:val="00105633"/>
    <w:rsid w:val="00106735"/>
    <w:rsid w:val="0011021A"/>
    <w:rsid w:val="001103BD"/>
    <w:rsid w:val="001112F9"/>
    <w:rsid w:val="00113EB1"/>
    <w:rsid w:val="001156A9"/>
    <w:rsid w:val="00115B70"/>
    <w:rsid w:val="00116219"/>
    <w:rsid w:val="00116BB1"/>
    <w:rsid w:val="00117151"/>
    <w:rsid w:val="0012240C"/>
    <w:rsid w:val="001228DB"/>
    <w:rsid w:val="00122967"/>
    <w:rsid w:val="001233A3"/>
    <w:rsid w:val="00131621"/>
    <w:rsid w:val="001316F3"/>
    <w:rsid w:val="00132253"/>
    <w:rsid w:val="00132A99"/>
    <w:rsid w:val="00133BD7"/>
    <w:rsid w:val="00135FF6"/>
    <w:rsid w:val="00136460"/>
    <w:rsid w:val="001369D5"/>
    <w:rsid w:val="00136B10"/>
    <w:rsid w:val="00136B69"/>
    <w:rsid w:val="00140017"/>
    <w:rsid w:val="001402A4"/>
    <w:rsid w:val="00140302"/>
    <w:rsid w:val="00141012"/>
    <w:rsid w:val="00142E53"/>
    <w:rsid w:val="00145329"/>
    <w:rsid w:val="001467DD"/>
    <w:rsid w:val="00147AD1"/>
    <w:rsid w:val="00147E2E"/>
    <w:rsid w:val="00147F74"/>
    <w:rsid w:val="001503B4"/>
    <w:rsid w:val="00151451"/>
    <w:rsid w:val="001516BF"/>
    <w:rsid w:val="00152399"/>
    <w:rsid w:val="00153ABF"/>
    <w:rsid w:val="001541FC"/>
    <w:rsid w:val="00156323"/>
    <w:rsid w:val="0015776B"/>
    <w:rsid w:val="00157B73"/>
    <w:rsid w:val="001606C5"/>
    <w:rsid w:val="00161501"/>
    <w:rsid w:val="0016182F"/>
    <w:rsid w:val="00162048"/>
    <w:rsid w:val="00162F73"/>
    <w:rsid w:val="00164AA1"/>
    <w:rsid w:val="00165BA5"/>
    <w:rsid w:val="001673E7"/>
    <w:rsid w:val="00167E13"/>
    <w:rsid w:val="00170DD9"/>
    <w:rsid w:val="00171A3F"/>
    <w:rsid w:val="001730FE"/>
    <w:rsid w:val="00173259"/>
    <w:rsid w:val="00173733"/>
    <w:rsid w:val="00173DB5"/>
    <w:rsid w:val="00176564"/>
    <w:rsid w:val="00176D0A"/>
    <w:rsid w:val="00177D25"/>
    <w:rsid w:val="0018075A"/>
    <w:rsid w:val="00182317"/>
    <w:rsid w:val="00183AE3"/>
    <w:rsid w:val="00183C15"/>
    <w:rsid w:val="00184D07"/>
    <w:rsid w:val="00185BC7"/>
    <w:rsid w:val="001877FA"/>
    <w:rsid w:val="00191D3E"/>
    <w:rsid w:val="00192F92"/>
    <w:rsid w:val="001931F1"/>
    <w:rsid w:val="00193853"/>
    <w:rsid w:val="0019416B"/>
    <w:rsid w:val="001951AA"/>
    <w:rsid w:val="00195F37"/>
    <w:rsid w:val="0019768C"/>
    <w:rsid w:val="00197B1D"/>
    <w:rsid w:val="001A0B3D"/>
    <w:rsid w:val="001A345F"/>
    <w:rsid w:val="001A43AF"/>
    <w:rsid w:val="001A4508"/>
    <w:rsid w:val="001A4929"/>
    <w:rsid w:val="001A71D4"/>
    <w:rsid w:val="001B05D1"/>
    <w:rsid w:val="001B0755"/>
    <w:rsid w:val="001B1190"/>
    <w:rsid w:val="001B15AF"/>
    <w:rsid w:val="001B28A2"/>
    <w:rsid w:val="001B44B0"/>
    <w:rsid w:val="001B456E"/>
    <w:rsid w:val="001B46A3"/>
    <w:rsid w:val="001B7618"/>
    <w:rsid w:val="001C1045"/>
    <w:rsid w:val="001C1652"/>
    <w:rsid w:val="001C2D2F"/>
    <w:rsid w:val="001C2F29"/>
    <w:rsid w:val="001C3347"/>
    <w:rsid w:val="001C3C97"/>
    <w:rsid w:val="001C7AD7"/>
    <w:rsid w:val="001C7C60"/>
    <w:rsid w:val="001D0253"/>
    <w:rsid w:val="001D2D91"/>
    <w:rsid w:val="001D2F45"/>
    <w:rsid w:val="001D3402"/>
    <w:rsid w:val="001D374E"/>
    <w:rsid w:val="001D6A3D"/>
    <w:rsid w:val="001E075C"/>
    <w:rsid w:val="001E36AC"/>
    <w:rsid w:val="001E517C"/>
    <w:rsid w:val="001E53F6"/>
    <w:rsid w:val="001E5AE9"/>
    <w:rsid w:val="001E6860"/>
    <w:rsid w:val="001E76BC"/>
    <w:rsid w:val="001F0B42"/>
    <w:rsid w:val="001F0B4D"/>
    <w:rsid w:val="001F2AE1"/>
    <w:rsid w:val="001F39B8"/>
    <w:rsid w:val="001F4011"/>
    <w:rsid w:val="001F4477"/>
    <w:rsid w:val="001F5488"/>
    <w:rsid w:val="001F6C31"/>
    <w:rsid w:val="0020092C"/>
    <w:rsid w:val="00200E1F"/>
    <w:rsid w:val="00201075"/>
    <w:rsid w:val="00201291"/>
    <w:rsid w:val="0020198A"/>
    <w:rsid w:val="00201BE3"/>
    <w:rsid w:val="00204037"/>
    <w:rsid w:val="00205376"/>
    <w:rsid w:val="0020597E"/>
    <w:rsid w:val="002063B2"/>
    <w:rsid w:val="0020744A"/>
    <w:rsid w:val="00210934"/>
    <w:rsid w:val="002110D7"/>
    <w:rsid w:val="00211B76"/>
    <w:rsid w:val="002124CB"/>
    <w:rsid w:val="002154B5"/>
    <w:rsid w:val="00215575"/>
    <w:rsid w:val="00216C96"/>
    <w:rsid w:val="00220039"/>
    <w:rsid w:val="002215A2"/>
    <w:rsid w:val="00222CD4"/>
    <w:rsid w:val="00223DA9"/>
    <w:rsid w:val="00225299"/>
    <w:rsid w:val="00225483"/>
    <w:rsid w:val="00226956"/>
    <w:rsid w:val="00226DB9"/>
    <w:rsid w:val="0023145E"/>
    <w:rsid w:val="002333E2"/>
    <w:rsid w:val="00234A58"/>
    <w:rsid w:val="00235173"/>
    <w:rsid w:val="002351F6"/>
    <w:rsid w:val="002373EE"/>
    <w:rsid w:val="0024106C"/>
    <w:rsid w:val="00241824"/>
    <w:rsid w:val="002425E2"/>
    <w:rsid w:val="00242825"/>
    <w:rsid w:val="00242A88"/>
    <w:rsid w:val="00243457"/>
    <w:rsid w:val="002447F2"/>
    <w:rsid w:val="0024487C"/>
    <w:rsid w:val="002452FF"/>
    <w:rsid w:val="00245397"/>
    <w:rsid w:val="00246AE2"/>
    <w:rsid w:val="002477AB"/>
    <w:rsid w:val="0025145E"/>
    <w:rsid w:val="00252813"/>
    <w:rsid w:val="00252E33"/>
    <w:rsid w:val="00256601"/>
    <w:rsid w:val="00256F9E"/>
    <w:rsid w:val="0026113A"/>
    <w:rsid w:val="002615C6"/>
    <w:rsid w:val="00261643"/>
    <w:rsid w:val="00263EFD"/>
    <w:rsid w:val="00264701"/>
    <w:rsid w:val="002666FC"/>
    <w:rsid w:val="0026676D"/>
    <w:rsid w:val="0026723C"/>
    <w:rsid w:val="00267689"/>
    <w:rsid w:val="00267A8D"/>
    <w:rsid w:val="00270280"/>
    <w:rsid w:val="0027029F"/>
    <w:rsid w:val="0027042A"/>
    <w:rsid w:val="00271A7C"/>
    <w:rsid w:val="002744D6"/>
    <w:rsid w:val="00275240"/>
    <w:rsid w:val="00275C40"/>
    <w:rsid w:val="00275E3B"/>
    <w:rsid w:val="00280750"/>
    <w:rsid w:val="002812CD"/>
    <w:rsid w:val="002814A0"/>
    <w:rsid w:val="002817B9"/>
    <w:rsid w:val="002828EF"/>
    <w:rsid w:val="00283867"/>
    <w:rsid w:val="0028404B"/>
    <w:rsid w:val="00284162"/>
    <w:rsid w:val="00284323"/>
    <w:rsid w:val="00285276"/>
    <w:rsid w:val="002862C6"/>
    <w:rsid w:val="00286387"/>
    <w:rsid w:val="00287144"/>
    <w:rsid w:val="00290461"/>
    <w:rsid w:val="0029083D"/>
    <w:rsid w:val="0029186C"/>
    <w:rsid w:val="00291F0D"/>
    <w:rsid w:val="002923DD"/>
    <w:rsid w:val="002927C7"/>
    <w:rsid w:val="00292981"/>
    <w:rsid w:val="00292CDD"/>
    <w:rsid w:val="00292E20"/>
    <w:rsid w:val="0029315F"/>
    <w:rsid w:val="00293206"/>
    <w:rsid w:val="00297C38"/>
    <w:rsid w:val="00297E35"/>
    <w:rsid w:val="002A17C1"/>
    <w:rsid w:val="002A1F7A"/>
    <w:rsid w:val="002A2E85"/>
    <w:rsid w:val="002A2EFC"/>
    <w:rsid w:val="002A47A5"/>
    <w:rsid w:val="002A65E1"/>
    <w:rsid w:val="002A65F8"/>
    <w:rsid w:val="002A6D79"/>
    <w:rsid w:val="002B375D"/>
    <w:rsid w:val="002B3A9E"/>
    <w:rsid w:val="002B3CA4"/>
    <w:rsid w:val="002B56BB"/>
    <w:rsid w:val="002B6715"/>
    <w:rsid w:val="002B7D91"/>
    <w:rsid w:val="002C003A"/>
    <w:rsid w:val="002C03E5"/>
    <w:rsid w:val="002C0870"/>
    <w:rsid w:val="002C0D4C"/>
    <w:rsid w:val="002C2744"/>
    <w:rsid w:val="002C28DC"/>
    <w:rsid w:val="002C3F04"/>
    <w:rsid w:val="002C4005"/>
    <w:rsid w:val="002C4534"/>
    <w:rsid w:val="002C5B04"/>
    <w:rsid w:val="002C6414"/>
    <w:rsid w:val="002C7D2E"/>
    <w:rsid w:val="002C7EA2"/>
    <w:rsid w:val="002D4452"/>
    <w:rsid w:val="002D496D"/>
    <w:rsid w:val="002D4F26"/>
    <w:rsid w:val="002D5455"/>
    <w:rsid w:val="002D550A"/>
    <w:rsid w:val="002D71A3"/>
    <w:rsid w:val="002D74D1"/>
    <w:rsid w:val="002E2563"/>
    <w:rsid w:val="002E2B23"/>
    <w:rsid w:val="002E2B89"/>
    <w:rsid w:val="002E3E61"/>
    <w:rsid w:val="002E3E72"/>
    <w:rsid w:val="002E3F13"/>
    <w:rsid w:val="002E4ED6"/>
    <w:rsid w:val="002E4F52"/>
    <w:rsid w:val="002E541D"/>
    <w:rsid w:val="002E5668"/>
    <w:rsid w:val="002E5AB5"/>
    <w:rsid w:val="002E5EA6"/>
    <w:rsid w:val="002E632B"/>
    <w:rsid w:val="002E6DF9"/>
    <w:rsid w:val="002E7A2B"/>
    <w:rsid w:val="002F03FA"/>
    <w:rsid w:val="002F043B"/>
    <w:rsid w:val="002F14C1"/>
    <w:rsid w:val="002F15DC"/>
    <w:rsid w:val="002F1FC9"/>
    <w:rsid w:val="002F2067"/>
    <w:rsid w:val="002F2134"/>
    <w:rsid w:val="002F2781"/>
    <w:rsid w:val="002F27EE"/>
    <w:rsid w:val="002F4546"/>
    <w:rsid w:val="002F4974"/>
    <w:rsid w:val="002F5ACC"/>
    <w:rsid w:val="002F64D4"/>
    <w:rsid w:val="002F73A2"/>
    <w:rsid w:val="002F7FC3"/>
    <w:rsid w:val="00300F83"/>
    <w:rsid w:val="00302F4B"/>
    <w:rsid w:val="003034E6"/>
    <w:rsid w:val="003036F0"/>
    <w:rsid w:val="00303A64"/>
    <w:rsid w:val="00304498"/>
    <w:rsid w:val="00304545"/>
    <w:rsid w:val="00306620"/>
    <w:rsid w:val="00306740"/>
    <w:rsid w:val="003067FD"/>
    <w:rsid w:val="003108FE"/>
    <w:rsid w:val="0031163F"/>
    <w:rsid w:val="003117FC"/>
    <w:rsid w:val="00311E0D"/>
    <w:rsid w:val="00313C7F"/>
    <w:rsid w:val="0031425C"/>
    <w:rsid w:val="003150DB"/>
    <w:rsid w:val="00315C1F"/>
    <w:rsid w:val="003211FC"/>
    <w:rsid w:val="00321296"/>
    <w:rsid w:val="0032141A"/>
    <w:rsid w:val="003222DE"/>
    <w:rsid w:val="00324109"/>
    <w:rsid w:val="00326B5D"/>
    <w:rsid w:val="003276C4"/>
    <w:rsid w:val="00330B2C"/>
    <w:rsid w:val="00331063"/>
    <w:rsid w:val="0033280C"/>
    <w:rsid w:val="00333C9E"/>
    <w:rsid w:val="00333DEC"/>
    <w:rsid w:val="0033537F"/>
    <w:rsid w:val="003356BC"/>
    <w:rsid w:val="0033602F"/>
    <w:rsid w:val="003416FA"/>
    <w:rsid w:val="00343BA1"/>
    <w:rsid w:val="00343F59"/>
    <w:rsid w:val="00344066"/>
    <w:rsid w:val="0034409F"/>
    <w:rsid w:val="0034489E"/>
    <w:rsid w:val="00345D2A"/>
    <w:rsid w:val="00345FAC"/>
    <w:rsid w:val="00346704"/>
    <w:rsid w:val="00346B17"/>
    <w:rsid w:val="0034743B"/>
    <w:rsid w:val="00350DEC"/>
    <w:rsid w:val="00350F28"/>
    <w:rsid w:val="0035182E"/>
    <w:rsid w:val="00351EDA"/>
    <w:rsid w:val="00352063"/>
    <w:rsid w:val="00352B59"/>
    <w:rsid w:val="00352D43"/>
    <w:rsid w:val="0035320E"/>
    <w:rsid w:val="00354126"/>
    <w:rsid w:val="00354828"/>
    <w:rsid w:val="0035489C"/>
    <w:rsid w:val="00354A38"/>
    <w:rsid w:val="00356A9D"/>
    <w:rsid w:val="00356DD0"/>
    <w:rsid w:val="003573CA"/>
    <w:rsid w:val="00361333"/>
    <w:rsid w:val="00362103"/>
    <w:rsid w:val="003641A6"/>
    <w:rsid w:val="00366283"/>
    <w:rsid w:val="00367898"/>
    <w:rsid w:val="00367FBC"/>
    <w:rsid w:val="00367FEE"/>
    <w:rsid w:val="0037087F"/>
    <w:rsid w:val="0037178D"/>
    <w:rsid w:val="00372377"/>
    <w:rsid w:val="00372612"/>
    <w:rsid w:val="003726DA"/>
    <w:rsid w:val="00373586"/>
    <w:rsid w:val="003747F7"/>
    <w:rsid w:val="003752CB"/>
    <w:rsid w:val="003769BB"/>
    <w:rsid w:val="003770FF"/>
    <w:rsid w:val="00381457"/>
    <w:rsid w:val="003831D8"/>
    <w:rsid w:val="00384238"/>
    <w:rsid w:val="0038528C"/>
    <w:rsid w:val="00385EB9"/>
    <w:rsid w:val="00387012"/>
    <w:rsid w:val="0039013B"/>
    <w:rsid w:val="0039123A"/>
    <w:rsid w:val="00391785"/>
    <w:rsid w:val="00392D7E"/>
    <w:rsid w:val="00396BE4"/>
    <w:rsid w:val="00396D99"/>
    <w:rsid w:val="00396DCD"/>
    <w:rsid w:val="003A07D8"/>
    <w:rsid w:val="003A1440"/>
    <w:rsid w:val="003A1A5A"/>
    <w:rsid w:val="003A208D"/>
    <w:rsid w:val="003A2B0D"/>
    <w:rsid w:val="003A485B"/>
    <w:rsid w:val="003A52C6"/>
    <w:rsid w:val="003A644F"/>
    <w:rsid w:val="003A7D29"/>
    <w:rsid w:val="003B0642"/>
    <w:rsid w:val="003B0CEA"/>
    <w:rsid w:val="003B15FB"/>
    <w:rsid w:val="003B1B36"/>
    <w:rsid w:val="003B26D1"/>
    <w:rsid w:val="003B5262"/>
    <w:rsid w:val="003B7ECB"/>
    <w:rsid w:val="003C1295"/>
    <w:rsid w:val="003C2017"/>
    <w:rsid w:val="003C3425"/>
    <w:rsid w:val="003C4093"/>
    <w:rsid w:val="003C40CD"/>
    <w:rsid w:val="003C43D4"/>
    <w:rsid w:val="003C5F9D"/>
    <w:rsid w:val="003C63D2"/>
    <w:rsid w:val="003C790E"/>
    <w:rsid w:val="003C7D68"/>
    <w:rsid w:val="003D0487"/>
    <w:rsid w:val="003D061D"/>
    <w:rsid w:val="003D0D4D"/>
    <w:rsid w:val="003D139F"/>
    <w:rsid w:val="003D1858"/>
    <w:rsid w:val="003D1D68"/>
    <w:rsid w:val="003D2553"/>
    <w:rsid w:val="003D2853"/>
    <w:rsid w:val="003D2C78"/>
    <w:rsid w:val="003D3186"/>
    <w:rsid w:val="003D3E21"/>
    <w:rsid w:val="003D3FDE"/>
    <w:rsid w:val="003D510A"/>
    <w:rsid w:val="003D587B"/>
    <w:rsid w:val="003E07EF"/>
    <w:rsid w:val="003E092A"/>
    <w:rsid w:val="003E1A14"/>
    <w:rsid w:val="003E1E61"/>
    <w:rsid w:val="003E230E"/>
    <w:rsid w:val="003E28F3"/>
    <w:rsid w:val="003E2CBC"/>
    <w:rsid w:val="003E371B"/>
    <w:rsid w:val="003E441B"/>
    <w:rsid w:val="003E4F6C"/>
    <w:rsid w:val="003E5711"/>
    <w:rsid w:val="003E640A"/>
    <w:rsid w:val="003E7AE6"/>
    <w:rsid w:val="003F0378"/>
    <w:rsid w:val="003F0836"/>
    <w:rsid w:val="003F111E"/>
    <w:rsid w:val="003F144B"/>
    <w:rsid w:val="003F1EDF"/>
    <w:rsid w:val="003F2361"/>
    <w:rsid w:val="003F3111"/>
    <w:rsid w:val="003F4573"/>
    <w:rsid w:val="003F4961"/>
    <w:rsid w:val="003F4B90"/>
    <w:rsid w:val="003F5A9B"/>
    <w:rsid w:val="00400DA5"/>
    <w:rsid w:val="00400EF3"/>
    <w:rsid w:val="0040169D"/>
    <w:rsid w:val="004065B0"/>
    <w:rsid w:val="00406758"/>
    <w:rsid w:val="0040676A"/>
    <w:rsid w:val="00406813"/>
    <w:rsid w:val="00412216"/>
    <w:rsid w:val="004125CD"/>
    <w:rsid w:val="004125D2"/>
    <w:rsid w:val="0041265C"/>
    <w:rsid w:val="00412E5B"/>
    <w:rsid w:val="0042035B"/>
    <w:rsid w:val="0042054C"/>
    <w:rsid w:val="0042063A"/>
    <w:rsid w:val="00420E69"/>
    <w:rsid w:val="00421033"/>
    <w:rsid w:val="0042271B"/>
    <w:rsid w:val="00422FFF"/>
    <w:rsid w:val="004237E8"/>
    <w:rsid w:val="00423BFD"/>
    <w:rsid w:val="00423FB1"/>
    <w:rsid w:val="004250EE"/>
    <w:rsid w:val="00425858"/>
    <w:rsid w:val="00426048"/>
    <w:rsid w:val="00426496"/>
    <w:rsid w:val="00426DCA"/>
    <w:rsid w:val="00431E2C"/>
    <w:rsid w:val="00433B98"/>
    <w:rsid w:val="00434295"/>
    <w:rsid w:val="00434BD9"/>
    <w:rsid w:val="004360CB"/>
    <w:rsid w:val="00436C50"/>
    <w:rsid w:val="00437BC6"/>
    <w:rsid w:val="0044025A"/>
    <w:rsid w:val="00440DBC"/>
    <w:rsid w:val="00440E1E"/>
    <w:rsid w:val="0044154F"/>
    <w:rsid w:val="00441565"/>
    <w:rsid w:val="004419C5"/>
    <w:rsid w:val="00441A5D"/>
    <w:rsid w:val="00441D83"/>
    <w:rsid w:val="00446A86"/>
    <w:rsid w:val="004473F0"/>
    <w:rsid w:val="00447C9A"/>
    <w:rsid w:val="00447EA2"/>
    <w:rsid w:val="00453098"/>
    <w:rsid w:val="00453164"/>
    <w:rsid w:val="0045356A"/>
    <w:rsid w:val="004535CC"/>
    <w:rsid w:val="00453FE4"/>
    <w:rsid w:val="004544D3"/>
    <w:rsid w:val="00454D00"/>
    <w:rsid w:val="004551F3"/>
    <w:rsid w:val="004557E3"/>
    <w:rsid w:val="00456890"/>
    <w:rsid w:val="00456D7F"/>
    <w:rsid w:val="004578B3"/>
    <w:rsid w:val="00460002"/>
    <w:rsid w:val="004601B5"/>
    <w:rsid w:val="00461773"/>
    <w:rsid w:val="00461AE6"/>
    <w:rsid w:val="00461AF9"/>
    <w:rsid w:val="0046346E"/>
    <w:rsid w:val="00464768"/>
    <w:rsid w:val="004654AE"/>
    <w:rsid w:val="004660BD"/>
    <w:rsid w:val="004666B0"/>
    <w:rsid w:val="00466709"/>
    <w:rsid w:val="004679F1"/>
    <w:rsid w:val="00470319"/>
    <w:rsid w:val="00471693"/>
    <w:rsid w:val="004737D0"/>
    <w:rsid w:val="00473A47"/>
    <w:rsid w:val="00474EAD"/>
    <w:rsid w:val="00477081"/>
    <w:rsid w:val="00477230"/>
    <w:rsid w:val="00477A67"/>
    <w:rsid w:val="00477B6A"/>
    <w:rsid w:val="004806F4"/>
    <w:rsid w:val="00480B6D"/>
    <w:rsid w:val="00480F6F"/>
    <w:rsid w:val="00481520"/>
    <w:rsid w:val="00485637"/>
    <w:rsid w:val="00485709"/>
    <w:rsid w:val="004863AA"/>
    <w:rsid w:val="004863F5"/>
    <w:rsid w:val="0049216D"/>
    <w:rsid w:val="00494407"/>
    <w:rsid w:val="00494F11"/>
    <w:rsid w:val="00496EA7"/>
    <w:rsid w:val="00497607"/>
    <w:rsid w:val="00497A3D"/>
    <w:rsid w:val="00497F94"/>
    <w:rsid w:val="004A052B"/>
    <w:rsid w:val="004A1856"/>
    <w:rsid w:val="004A19B8"/>
    <w:rsid w:val="004A2DC2"/>
    <w:rsid w:val="004A30FE"/>
    <w:rsid w:val="004A41CD"/>
    <w:rsid w:val="004A5CB2"/>
    <w:rsid w:val="004A5E63"/>
    <w:rsid w:val="004A60BB"/>
    <w:rsid w:val="004A6686"/>
    <w:rsid w:val="004A7405"/>
    <w:rsid w:val="004B0AC3"/>
    <w:rsid w:val="004B1FDE"/>
    <w:rsid w:val="004B4286"/>
    <w:rsid w:val="004B4B38"/>
    <w:rsid w:val="004B58A1"/>
    <w:rsid w:val="004B5FB1"/>
    <w:rsid w:val="004B7DA2"/>
    <w:rsid w:val="004C0231"/>
    <w:rsid w:val="004C0C34"/>
    <w:rsid w:val="004C1D7F"/>
    <w:rsid w:val="004C1FB9"/>
    <w:rsid w:val="004C482B"/>
    <w:rsid w:val="004C4A99"/>
    <w:rsid w:val="004C56F2"/>
    <w:rsid w:val="004C5924"/>
    <w:rsid w:val="004C593B"/>
    <w:rsid w:val="004C5CAA"/>
    <w:rsid w:val="004C5D33"/>
    <w:rsid w:val="004C5FD9"/>
    <w:rsid w:val="004C62A0"/>
    <w:rsid w:val="004C7246"/>
    <w:rsid w:val="004D0278"/>
    <w:rsid w:val="004D2EEF"/>
    <w:rsid w:val="004D35BB"/>
    <w:rsid w:val="004D426C"/>
    <w:rsid w:val="004D529E"/>
    <w:rsid w:val="004D58D8"/>
    <w:rsid w:val="004E05AA"/>
    <w:rsid w:val="004E125F"/>
    <w:rsid w:val="004E39B0"/>
    <w:rsid w:val="004E3FA3"/>
    <w:rsid w:val="004E4BB7"/>
    <w:rsid w:val="004E5E71"/>
    <w:rsid w:val="004E6AA9"/>
    <w:rsid w:val="004E7384"/>
    <w:rsid w:val="004E7D3D"/>
    <w:rsid w:val="004F02A7"/>
    <w:rsid w:val="004F1442"/>
    <w:rsid w:val="004F4968"/>
    <w:rsid w:val="004F64E0"/>
    <w:rsid w:val="004F6545"/>
    <w:rsid w:val="004F689E"/>
    <w:rsid w:val="004F7031"/>
    <w:rsid w:val="005005C8"/>
    <w:rsid w:val="00500CE7"/>
    <w:rsid w:val="00501D1D"/>
    <w:rsid w:val="00502997"/>
    <w:rsid w:val="0050331E"/>
    <w:rsid w:val="00504754"/>
    <w:rsid w:val="00505491"/>
    <w:rsid w:val="00507758"/>
    <w:rsid w:val="00510290"/>
    <w:rsid w:val="005110CA"/>
    <w:rsid w:val="00512975"/>
    <w:rsid w:val="005151E6"/>
    <w:rsid w:val="00515B9A"/>
    <w:rsid w:val="005174A0"/>
    <w:rsid w:val="005174A5"/>
    <w:rsid w:val="00517AB7"/>
    <w:rsid w:val="00517BEE"/>
    <w:rsid w:val="00520358"/>
    <w:rsid w:val="00522134"/>
    <w:rsid w:val="005223B7"/>
    <w:rsid w:val="00522577"/>
    <w:rsid w:val="00522B27"/>
    <w:rsid w:val="00522DEF"/>
    <w:rsid w:val="00523338"/>
    <w:rsid w:val="005233A5"/>
    <w:rsid w:val="00523531"/>
    <w:rsid w:val="00523C3E"/>
    <w:rsid w:val="00524072"/>
    <w:rsid w:val="00525D3E"/>
    <w:rsid w:val="00526279"/>
    <w:rsid w:val="0052715E"/>
    <w:rsid w:val="00527621"/>
    <w:rsid w:val="005277BE"/>
    <w:rsid w:val="00530423"/>
    <w:rsid w:val="0053089D"/>
    <w:rsid w:val="00530D31"/>
    <w:rsid w:val="00531068"/>
    <w:rsid w:val="00531457"/>
    <w:rsid w:val="0053155A"/>
    <w:rsid w:val="005317D4"/>
    <w:rsid w:val="00531B27"/>
    <w:rsid w:val="00532493"/>
    <w:rsid w:val="005335C1"/>
    <w:rsid w:val="0053390D"/>
    <w:rsid w:val="005344CF"/>
    <w:rsid w:val="00534B3A"/>
    <w:rsid w:val="00536572"/>
    <w:rsid w:val="00542AEB"/>
    <w:rsid w:val="00542EBD"/>
    <w:rsid w:val="0054441E"/>
    <w:rsid w:val="00544737"/>
    <w:rsid w:val="00545062"/>
    <w:rsid w:val="0054507E"/>
    <w:rsid w:val="00546409"/>
    <w:rsid w:val="00546A7D"/>
    <w:rsid w:val="005478EC"/>
    <w:rsid w:val="00550103"/>
    <w:rsid w:val="005501EF"/>
    <w:rsid w:val="00550901"/>
    <w:rsid w:val="00550B8C"/>
    <w:rsid w:val="00553068"/>
    <w:rsid w:val="00553098"/>
    <w:rsid w:val="00553374"/>
    <w:rsid w:val="00553E09"/>
    <w:rsid w:val="005546A8"/>
    <w:rsid w:val="00557279"/>
    <w:rsid w:val="00561E4F"/>
    <w:rsid w:val="00561EC9"/>
    <w:rsid w:val="005641E6"/>
    <w:rsid w:val="0056628E"/>
    <w:rsid w:val="005668E5"/>
    <w:rsid w:val="00566E28"/>
    <w:rsid w:val="00571BCD"/>
    <w:rsid w:val="00573C59"/>
    <w:rsid w:val="00574B1A"/>
    <w:rsid w:val="005754F4"/>
    <w:rsid w:val="00575678"/>
    <w:rsid w:val="00575F4F"/>
    <w:rsid w:val="00576407"/>
    <w:rsid w:val="00577788"/>
    <w:rsid w:val="005777FD"/>
    <w:rsid w:val="0057792E"/>
    <w:rsid w:val="005800A9"/>
    <w:rsid w:val="00580A17"/>
    <w:rsid w:val="0058217C"/>
    <w:rsid w:val="00582450"/>
    <w:rsid w:val="00582DAB"/>
    <w:rsid w:val="00582EBA"/>
    <w:rsid w:val="00583652"/>
    <w:rsid w:val="00586FC2"/>
    <w:rsid w:val="0058755B"/>
    <w:rsid w:val="00587E7F"/>
    <w:rsid w:val="00590084"/>
    <w:rsid w:val="0059097E"/>
    <w:rsid w:val="0059137E"/>
    <w:rsid w:val="00591CED"/>
    <w:rsid w:val="0059241F"/>
    <w:rsid w:val="00593AA2"/>
    <w:rsid w:val="00593C45"/>
    <w:rsid w:val="0059498D"/>
    <w:rsid w:val="00595901"/>
    <w:rsid w:val="00595B70"/>
    <w:rsid w:val="0059752D"/>
    <w:rsid w:val="005978E5"/>
    <w:rsid w:val="005A01ED"/>
    <w:rsid w:val="005A109F"/>
    <w:rsid w:val="005A16F3"/>
    <w:rsid w:val="005A1B7B"/>
    <w:rsid w:val="005A2505"/>
    <w:rsid w:val="005A2BAA"/>
    <w:rsid w:val="005A391A"/>
    <w:rsid w:val="005A40EE"/>
    <w:rsid w:val="005A493D"/>
    <w:rsid w:val="005A57C9"/>
    <w:rsid w:val="005A696D"/>
    <w:rsid w:val="005A6E3D"/>
    <w:rsid w:val="005A766E"/>
    <w:rsid w:val="005B04A5"/>
    <w:rsid w:val="005B2C65"/>
    <w:rsid w:val="005B34B7"/>
    <w:rsid w:val="005B3C9E"/>
    <w:rsid w:val="005B3CEE"/>
    <w:rsid w:val="005C0432"/>
    <w:rsid w:val="005C0E2B"/>
    <w:rsid w:val="005C1FF2"/>
    <w:rsid w:val="005C262B"/>
    <w:rsid w:val="005C37A6"/>
    <w:rsid w:val="005C3D92"/>
    <w:rsid w:val="005C512C"/>
    <w:rsid w:val="005C63BF"/>
    <w:rsid w:val="005C664F"/>
    <w:rsid w:val="005C7490"/>
    <w:rsid w:val="005D1AA2"/>
    <w:rsid w:val="005D3581"/>
    <w:rsid w:val="005D363B"/>
    <w:rsid w:val="005D4A16"/>
    <w:rsid w:val="005D628F"/>
    <w:rsid w:val="005D7028"/>
    <w:rsid w:val="005D755B"/>
    <w:rsid w:val="005E06FF"/>
    <w:rsid w:val="005E11C9"/>
    <w:rsid w:val="005E2E45"/>
    <w:rsid w:val="005E47D0"/>
    <w:rsid w:val="005E4AAC"/>
    <w:rsid w:val="005E613B"/>
    <w:rsid w:val="005E6229"/>
    <w:rsid w:val="005E7589"/>
    <w:rsid w:val="005E7E53"/>
    <w:rsid w:val="005F02E0"/>
    <w:rsid w:val="005F038C"/>
    <w:rsid w:val="005F2AE1"/>
    <w:rsid w:val="005F36BE"/>
    <w:rsid w:val="005F4891"/>
    <w:rsid w:val="005F4C62"/>
    <w:rsid w:val="005F4D66"/>
    <w:rsid w:val="005F4F02"/>
    <w:rsid w:val="005F6DCF"/>
    <w:rsid w:val="005F7D62"/>
    <w:rsid w:val="00600E84"/>
    <w:rsid w:val="00601CC5"/>
    <w:rsid w:val="006022D7"/>
    <w:rsid w:val="0060251D"/>
    <w:rsid w:val="00603DF8"/>
    <w:rsid w:val="00605552"/>
    <w:rsid w:val="006061C1"/>
    <w:rsid w:val="00606EAF"/>
    <w:rsid w:val="00607429"/>
    <w:rsid w:val="006104AE"/>
    <w:rsid w:val="006125E3"/>
    <w:rsid w:val="00613D4D"/>
    <w:rsid w:val="00614267"/>
    <w:rsid w:val="00614D37"/>
    <w:rsid w:val="006160EA"/>
    <w:rsid w:val="00617AC3"/>
    <w:rsid w:val="00622C6F"/>
    <w:rsid w:val="0062320F"/>
    <w:rsid w:val="00626ADC"/>
    <w:rsid w:val="00627894"/>
    <w:rsid w:val="0063117B"/>
    <w:rsid w:val="00632400"/>
    <w:rsid w:val="00632F70"/>
    <w:rsid w:val="00632FDC"/>
    <w:rsid w:val="0063418F"/>
    <w:rsid w:val="00634A4E"/>
    <w:rsid w:val="006371B2"/>
    <w:rsid w:val="00637625"/>
    <w:rsid w:val="00637880"/>
    <w:rsid w:val="00637C2B"/>
    <w:rsid w:val="00642C56"/>
    <w:rsid w:val="00644237"/>
    <w:rsid w:val="006442E4"/>
    <w:rsid w:val="006449AD"/>
    <w:rsid w:val="00644EDB"/>
    <w:rsid w:val="0065009E"/>
    <w:rsid w:val="006501BB"/>
    <w:rsid w:val="00652A10"/>
    <w:rsid w:val="00655052"/>
    <w:rsid w:val="006558A2"/>
    <w:rsid w:val="00656FE8"/>
    <w:rsid w:val="00660366"/>
    <w:rsid w:val="00662B93"/>
    <w:rsid w:val="00663572"/>
    <w:rsid w:val="0066439B"/>
    <w:rsid w:val="006655AA"/>
    <w:rsid w:val="006661BD"/>
    <w:rsid w:val="00666FEB"/>
    <w:rsid w:val="006675DF"/>
    <w:rsid w:val="00672B6E"/>
    <w:rsid w:val="00672CBD"/>
    <w:rsid w:val="0067387E"/>
    <w:rsid w:val="00673F33"/>
    <w:rsid w:val="00673FFB"/>
    <w:rsid w:val="00675B4A"/>
    <w:rsid w:val="00676B57"/>
    <w:rsid w:val="00677938"/>
    <w:rsid w:val="0068076F"/>
    <w:rsid w:val="00682FF8"/>
    <w:rsid w:val="006838EE"/>
    <w:rsid w:val="00686947"/>
    <w:rsid w:val="006869FA"/>
    <w:rsid w:val="00687B72"/>
    <w:rsid w:val="00691EFD"/>
    <w:rsid w:val="006920B5"/>
    <w:rsid w:val="00692505"/>
    <w:rsid w:val="00692926"/>
    <w:rsid w:val="00693B59"/>
    <w:rsid w:val="0069425D"/>
    <w:rsid w:val="00694857"/>
    <w:rsid w:val="0069504B"/>
    <w:rsid w:val="00696DCE"/>
    <w:rsid w:val="00697BE9"/>
    <w:rsid w:val="00697E39"/>
    <w:rsid w:val="006A284D"/>
    <w:rsid w:val="006A288C"/>
    <w:rsid w:val="006A296A"/>
    <w:rsid w:val="006A2F24"/>
    <w:rsid w:val="006A3751"/>
    <w:rsid w:val="006A4E1D"/>
    <w:rsid w:val="006A6420"/>
    <w:rsid w:val="006B16AB"/>
    <w:rsid w:val="006B2CFD"/>
    <w:rsid w:val="006B3516"/>
    <w:rsid w:val="006B4FE8"/>
    <w:rsid w:val="006B63B3"/>
    <w:rsid w:val="006B649B"/>
    <w:rsid w:val="006B6875"/>
    <w:rsid w:val="006B6F7D"/>
    <w:rsid w:val="006B7960"/>
    <w:rsid w:val="006C04B4"/>
    <w:rsid w:val="006C0EB8"/>
    <w:rsid w:val="006C2AE0"/>
    <w:rsid w:val="006C3A6D"/>
    <w:rsid w:val="006C6244"/>
    <w:rsid w:val="006C6C87"/>
    <w:rsid w:val="006C7025"/>
    <w:rsid w:val="006C7B44"/>
    <w:rsid w:val="006D0436"/>
    <w:rsid w:val="006D070D"/>
    <w:rsid w:val="006D07F7"/>
    <w:rsid w:val="006D1C9B"/>
    <w:rsid w:val="006D3373"/>
    <w:rsid w:val="006D3653"/>
    <w:rsid w:val="006D7622"/>
    <w:rsid w:val="006D7B08"/>
    <w:rsid w:val="006E0B5E"/>
    <w:rsid w:val="006E1846"/>
    <w:rsid w:val="006E1AB1"/>
    <w:rsid w:val="006E322C"/>
    <w:rsid w:val="006E3481"/>
    <w:rsid w:val="006E4154"/>
    <w:rsid w:val="006E50CB"/>
    <w:rsid w:val="006E5129"/>
    <w:rsid w:val="006E51D7"/>
    <w:rsid w:val="006E54A7"/>
    <w:rsid w:val="006E560B"/>
    <w:rsid w:val="006E56C9"/>
    <w:rsid w:val="006E5CE9"/>
    <w:rsid w:val="006E5EBC"/>
    <w:rsid w:val="006E7362"/>
    <w:rsid w:val="006E75CB"/>
    <w:rsid w:val="006F0264"/>
    <w:rsid w:val="006F0581"/>
    <w:rsid w:val="006F1524"/>
    <w:rsid w:val="006F1774"/>
    <w:rsid w:val="006F2137"/>
    <w:rsid w:val="006F2276"/>
    <w:rsid w:val="006F413D"/>
    <w:rsid w:val="006F5B0E"/>
    <w:rsid w:val="006F5F5C"/>
    <w:rsid w:val="00700222"/>
    <w:rsid w:val="00701CED"/>
    <w:rsid w:val="00702697"/>
    <w:rsid w:val="00705216"/>
    <w:rsid w:val="0070539A"/>
    <w:rsid w:val="00705434"/>
    <w:rsid w:val="007059B4"/>
    <w:rsid w:val="00705BA5"/>
    <w:rsid w:val="007063F9"/>
    <w:rsid w:val="007074E1"/>
    <w:rsid w:val="0070759D"/>
    <w:rsid w:val="00707FC3"/>
    <w:rsid w:val="00710F58"/>
    <w:rsid w:val="007131BE"/>
    <w:rsid w:val="00714504"/>
    <w:rsid w:val="007152D8"/>
    <w:rsid w:val="007166E1"/>
    <w:rsid w:val="00723471"/>
    <w:rsid w:val="0072652F"/>
    <w:rsid w:val="00726553"/>
    <w:rsid w:val="0072723E"/>
    <w:rsid w:val="0072760A"/>
    <w:rsid w:val="0073199B"/>
    <w:rsid w:val="00732268"/>
    <w:rsid w:val="0073260E"/>
    <w:rsid w:val="00732CF5"/>
    <w:rsid w:val="007334D2"/>
    <w:rsid w:val="00733BBC"/>
    <w:rsid w:val="00733DAB"/>
    <w:rsid w:val="00733DCE"/>
    <w:rsid w:val="00734F6C"/>
    <w:rsid w:val="007353AE"/>
    <w:rsid w:val="007357BD"/>
    <w:rsid w:val="00736BE3"/>
    <w:rsid w:val="00737877"/>
    <w:rsid w:val="007400FA"/>
    <w:rsid w:val="00742C91"/>
    <w:rsid w:val="00744B4E"/>
    <w:rsid w:val="00744CB8"/>
    <w:rsid w:val="00744F04"/>
    <w:rsid w:val="00746029"/>
    <w:rsid w:val="00746E4A"/>
    <w:rsid w:val="00747718"/>
    <w:rsid w:val="0075057C"/>
    <w:rsid w:val="007532A3"/>
    <w:rsid w:val="007535E3"/>
    <w:rsid w:val="00754EC9"/>
    <w:rsid w:val="00755E1B"/>
    <w:rsid w:val="00756293"/>
    <w:rsid w:val="00757892"/>
    <w:rsid w:val="00760856"/>
    <w:rsid w:val="00761313"/>
    <w:rsid w:val="007618F6"/>
    <w:rsid w:val="00762887"/>
    <w:rsid w:val="00762D89"/>
    <w:rsid w:val="00762F8B"/>
    <w:rsid w:val="00762FAE"/>
    <w:rsid w:val="007639B9"/>
    <w:rsid w:val="007648AA"/>
    <w:rsid w:val="007649FF"/>
    <w:rsid w:val="007653D8"/>
    <w:rsid w:val="00767086"/>
    <w:rsid w:val="00767E1C"/>
    <w:rsid w:val="0077017C"/>
    <w:rsid w:val="0077427A"/>
    <w:rsid w:val="007749E6"/>
    <w:rsid w:val="0077556A"/>
    <w:rsid w:val="00775EA2"/>
    <w:rsid w:val="007772D2"/>
    <w:rsid w:val="00780A7C"/>
    <w:rsid w:val="00780C23"/>
    <w:rsid w:val="00783641"/>
    <w:rsid w:val="00783EBB"/>
    <w:rsid w:val="00784313"/>
    <w:rsid w:val="00786D21"/>
    <w:rsid w:val="00790393"/>
    <w:rsid w:val="00790B54"/>
    <w:rsid w:val="00790DBE"/>
    <w:rsid w:val="00791030"/>
    <w:rsid w:val="0079202D"/>
    <w:rsid w:val="007933D9"/>
    <w:rsid w:val="0079370E"/>
    <w:rsid w:val="007940B0"/>
    <w:rsid w:val="00794E13"/>
    <w:rsid w:val="00795015"/>
    <w:rsid w:val="00795661"/>
    <w:rsid w:val="00796987"/>
    <w:rsid w:val="007969A7"/>
    <w:rsid w:val="0079799A"/>
    <w:rsid w:val="00797E9A"/>
    <w:rsid w:val="007A0371"/>
    <w:rsid w:val="007A03EF"/>
    <w:rsid w:val="007A0CBB"/>
    <w:rsid w:val="007A14F4"/>
    <w:rsid w:val="007A17E4"/>
    <w:rsid w:val="007A1D48"/>
    <w:rsid w:val="007A217A"/>
    <w:rsid w:val="007A23AD"/>
    <w:rsid w:val="007A39D9"/>
    <w:rsid w:val="007A3CCB"/>
    <w:rsid w:val="007A3FD6"/>
    <w:rsid w:val="007A4472"/>
    <w:rsid w:val="007A4490"/>
    <w:rsid w:val="007A4882"/>
    <w:rsid w:val="007A48E1"/>
    <w:rsid w:val="007A6F7E"/>
    <w:rsid w:val="007A721B"/>
    <w:rsid w:val="007B0199"/>
    <w:rsid w:val="007B0665"/>
    <w:rsid w:val="007B113D"/>
    <w:rsid w:val="007B2390"/>
    <w:rsid w:val="007B2FFA"/>
    <w:rsid w:val="007B3174"/>
    <w:rsid w:val="007B588C"/>
    <w:rsid w:val="007C0355"/>
    <w:rsid w:val="007C0D40"/>
    <w:rsid w:val="007C11E4"/>
    <w:rsid w:val="007C24BC"/>
    <w:rsid w:val="007C33FB"/>
    <w:rsid w:val="007C3FEA"/>
    <w:rsid w:val="007C4632"/>
    <w:rsid w:val="007C7386"/>
    <w:rsid w:val="007C7884"/>
    <w:rsid w:val="007D17E2"/>
    <w:rsid w:val="007D325D"/>
    <w:rsid w:val="007D36D0"/>
    <w:rsid w:val="007D4121"/>
    <w:rsid w:val="007D450C"/>
    <w:rsid w:val="007D4F92"/>
    <w:rsid w:val="007D66A8"/>
    <w:rsid w:val="007D6CBD"/>
    <w:rsid w:val="007D76CD"/>
    <w:rsid w:val="007D7A71"/>
    <w:rsid w:val="007E01D6"/>
    <w:rsid w:val="007E117A"/>
    <w:rsid w:val="007E2EF7"/>
    <w:rsid w:val="007E3840"/>
    <w:rsid w:val="007E38AF"/>
    <w:rsid w:val="007E3B70"/>
    <w:rsid w:val="007E3C28"/>
    <w:rsid w:val="007E3FB7"/>
    <w:rsid w:val="007E4937"/>
    <w:rsid w:val="007E550D"/>
    <w:rsid w:val="007E5644"/>
    <w:rsid w:val="007E5CC5"/>
    <w:rsid w:val="007E750E"/>
    <w:rsid w:val="007F0AEC"/>
    <w:rsid w:val="007F1EC5"/>
    <w:rsid w:val="007F3929"/>
    <w:rsid w:val="007F4244"/>
    <w:rsid w:val="007F47A7"/>
    <w:rsid w:val="007F5159"/>
    <w:rsid w:val="007F6062"/>
    <w:rsid w:val="007F6095"/>
    <w:rsid w:val="007F71AE"/>
    <w:rsid w:val="007F7E33"/>
    <w:rsid w:val="008009F5"/>
    <w:rsid w:val="00801F67"/>
    <w:rsid w:val="00804B9A"/>
    <w:rsid w:val="00804FAD"/>
    <w:rsid w:val="00805D5D"/>
    <w:rsid w:val="00806E42"/>
    <w:rsid w:val="00807798"/>
    <w:rsid w:val="008101F8"/>
    <w:rsid w:val="00810E73"/>
    <w:rsid w:val="00811EEA"/>
    <w:rsid w:val="00813AC0"/>
    <w:rsid w:val="00814627"/>
    <w:rsid w:val="0081549D"/>
    <w:rsid w:val="00815603"/>
    <w:rsid w:val="00815D6B"/>
    <w:rsid w:val="00816989"/>
    <w:rsid w:val="00820364"/>
    <w:rsid w:val="008216EE"/>
    <w:rsid w:val="00821AB3"/>
    <w:rsid w:val="00821F33"/>
    <w:rsid w:val="00822EDD"/>
    <w:rsid w:val="00823F21"/>
    <w:rsid w:val="008261DF"/>
    <w:rsid w:val="00827C46"/>
    <w:rsid w:val="00831297"/>
    <w:rsid w:val="0083141D"/>
    <w:rsid w:val="00840897"/>
    <w:rsid w:val="008408FD"/>
    <w:rsid w:val="00842667"/>
    <w:rsid w:val="008449FD"/>
    <w:rsid w:val="008462EE"/>
    <w:rsid w:val="00847613"/>
    <w:rsid w:val="00847C6D"/>
    <w:rsid w:val="00847DDD"/>
    <w:rsid w:val="00852313"/>
    <w:rsid w:val="0085575C"/>
    <w:rsid w:val="00856419"/>
    <w:rsid w:val="00857160"/>
    <w:rsid w:val="008579A4"/>
    <w:rsid w:val="0086009A"/>
    <w:rsid w:val="008604F1"/>
    <w:rsid w:val="0086058E"/>
    <w:rsid w:val="008616FC"/>
    <w:rsid w:val="00861D25"/>
    <w:rsid w:val="00861FCF"/>
    <w:rsid w:val="00862113"/>
    <w:rsid w:val="0086246C"/>
    <w:rsid w:val="008640C5"/>
    <w:rsid w:val="00864411"/>
    <w:rsid w:val="0086575C"/>
    <w:rsid w:val="00865C09"/>
    <w:rsid w:val="00865D92"/>
    <w:rsid w:val="00866243"/>
    <w:rsid w:val="008670E9"/>
    <w:rsid w:val="00867CF7"/>
    <w:rsid w:val="00870B84"/>
    <w:rsid w:val="00872D04"/>
    <w:rsid w:val="00872FE1"/>
    <w:rsid w:val="008733EF"/>
    <w:rsid w:val="00875334"/>
    <w:rsid w:val="00876AB1"/>
    <w:rsid w:val="008802C5"/>
    <w:rsid w:val="00880F77"/>
    <w:rsid w:val="00881C75"/>
    <w:rsid w:val="0088244E"/>
    <w:rsid w:val="00882D84"/>
    <w:rsid w:val="00883620"/>
    <w:rsid w:val="00884C75"/>
    <w:rsid w:val="00891955"/>
    <w:rsid w:val="00892D94"/>
    <w:rsid w:val="00893A53"/>
    <w:rsid w:val="00893ECF"/>
    <w:rsid w:val="008947D8"/>
    <w:rsid w:val="00895043"/>
    <w:rsid w:val="00895705"/>
    <w:rsid w:val="00895853"/>
    <w:rsid w:val="008A11A1"/>
    <w:rsid w:val="008A216B"/>
    <w:rsid w:val="008A37B5"/>
    <w:rsid w:val="008A3E01"/>
    <w:rsid w:val="008A3EFE"/>
    <w:rsid w:val="008A3F12"/>
    <w:rsid w:val="008A59AA"/>
    <w:rsid w:val="008A6268"/>
    <w:rsid w:val="008B02A2"/>
    <w:rsid w:val="008B0BBE"/>
    <w:rsid w:val="008B1447"/>
    <w:rsid w:val="008B35F1"/>
    <w:rsid w:val="008B65A6"/>
    <w:rsid w:val="008B6A33"/>
    <w:rsid w:val="008B727E"/>
    <w:rsid w:val="008C0DA4"/>
    <w:rsid w:val="008C15D7"/>
    <w:rsid w:val="008C22B7"/>
    <w:rsid w:val="008C3753"/>
    <w:rsid w:val="008C45A9"/>
    <w:rsid w:val="008C4BCC"/>
    <w:rsid w:val="008C5E02"/>
    <w:rsid w:val="008C7E89"/>
    <w:rsid w:val="008D1005"/>
    <w:rsid w:val="008D255E"/>
    <w:rsid w:val="008D3246"/>
    <w:rsid w:val="008D32EF"/>
    <w:rsid w:val="008D57F3"/>
    <w:rsid w:val="008D60A5"/>
    <w:rsid w:val="008D619C"/>
    <w:rsid w:val="008D61C3"/>
    <w:rsid w:val="008D63BF"/>
    <w:rsid w:val="008D66E1"/>
    <w:rsid w:val="008D7FEF"/>
    <w:rsid w:val="008E18DF"/>
    <w:rsid w:val="008E1FC6"/>
    <w:rsid w:val="008E20AB"/>
    <w:rsid w:val="008E264C"/>
    <w:rsid w:val="008E28B5"/>
    <w:rsid w:val="008E2FD7"/>
    <w:rsid w:val="008E3449"/>
    <w:rsid w:val="008E3651"/>
    <w:rsid w:val="008E36C3"/>
    <w:rsid w:val="008E5118"/>
    <w:rsid w:val="008E57B4"/>
    <w:rsid w:val="008E71F1"/>
    <w:rsid w:val="008E7D2E"/>
    <w:rsid w:val="008F00AD"/>
    <w:rsid w:val="008F2098"/>
    <w:rsid w:val="008F20E5"/>
    <w:rsid w:val="008F3733"/>
    <w:rsid w:val="008F37F1"/>
    <w:rsid w:val="008F46D3"/>
    <w:rsid w:val="008F47F9"/>
    <w:rsid w:val="008F48DC"/>
    <w:rsid w:val="008F4DB7"/>
    <w:rsid w:val="008F53C9"/>
    <w:rsid w:val="008F5911"/>
    <w:rsid w:val="008F5A43"/>
    <w:rsid w:val="008F5F50"/>
    <w:rsid w:val="00901BDF"/>
    <w:rsid w:val="00902042"/>
    <w:rsid w:val="009020E5"/>
    <w:rsid w:val="0090328E"/>
    <w:rsid w:val="00903605"/>
    <w:rsid w:val="00903619"/>
    <w:rsid w:val="00904E74"/>
    <w:rsid w:val="00905934"/>
    <w:rsid w:val="00906895"/>
    <w:rsid w:val="00910789"/>
    <w:rsid w:val="00910D70"/>
    <w:rsid w:val="009126E2"/>
    <w:rsid w:val="0091361C"/>
    <w:rsid w:val="0091536F"/>
    <w:rsid w:val="00921379"/>
    <w:rsid w:val="00921AF7"/>
    <w:rsid w:val="00921CEB"/>
    <w:rsid w:val="00922927"/>
    <w:rsid w:val="00922EDD"/>
    <w:rsid w:val="00923374"/>
    <w:rsid w:val="0092409E"/>
    <w:rsid w:val="00924187"/>
    <w:rsid w:val="00924D1E"/>
    <w:rsid w:val="00925573"/>
    <w:rsid w:val="00926776"/>
    <w:rsid w:val="009267BA"/>
    <w:rsid w:val="00927714"/>
    <w:rsid w:val="00927DD9"/>
    <w:rsid w:val="00927E4E"/>
    <w:rsid w:val="009303E4"/>
    <w:rsid w:val="0093068B"/>
    <w:rsid w:val="00930BE5"/>
    <w:rsid w:val="00932A26"/>
    <w:rsid w:val="009355C4"/>
    <w:rsid w:val="0093587A"/>
    <w:rsid w:val="009376E8"/>
    <w:rsid w:val="0093772C"/>
    <w:rsid w:val="009378D2"/>
    <w:rsid w:val="009403DE"/>
    <w:rsid w:val="009428F7"/>
    <w:rsid w:val="00943800"/>
    <w:rsid w:val="00944566"/>
    <w:rsid w:val="0094499B"/>
    <w:rsid w:val="00945733"/>
    <w:rsid w:val="00945A26"/>
    <w:rsid w:val="0094609A"/>
    <w:rsid w:val="00946314"/>
    <w:rsid w:val="009466D5"/>
    <w:rsid w:val="00946C4D"/>
    <w:rsid w:val="00950789"/>
    <w:rsid w:val="00950FBF"/>
    <w:rsid w:val="0095165C"/>
    <w:rsid w:val="009516CC"/>
    <w:rsid w:val="009517A2"/>
    <w:rsid w:val="009522A4"/>
    <w:rsid w:val="00953D2C"/>
    <w:rsid w:val="0095412A"/>
    <w:rsid w:val="009547A5"/>
    <w:rsid w:val="00954CD6"/>
    <w:rsid w:val="00955786"/>
    <w:rsid w:val="00955D7A"/>
    <w:rsid w:val="009572C9"/>
    <w:rsid w:val="009573F5"/>
    <w:rsid w:val="00960796"/>
    <w:rsid w:val="0096247E"/>
    <w:rsid w:val="00965D1D"/>
    <w:rsid w:val="00966CE9"/>
    <w:rsid w:val="00966E01"/>
    <w:rsid w:val="009671DD"/>
    <w:rsid w:val="00970F0A"/>
    <w:rsid w:val="00971120"/>
    <w:rsid w:val="0097226F"/>
    <w:rsid w:val="00973A77"/>
    <w:rsid w:val="00975205"/>
    <w:rsid w:val="00975BE7"/>
    <w:rsid w:val="009760E6"/>
    <w:rsid w:val="00980CCF"/>
    <w:rsid w:val="00980F15"/>
    <w:rsid w:val="009825DB"/>
    <w:rsid w:val="009838E5"/>
    <w:rsid w:val="00984DD1"/>
    <w:rsid w:val="00985349"/>
    <w:rsid w:val="00986675"/>
    <w:rsid w:val="009869BA"/>
    <w:rsid w:val="00987E71"/>
    <w:rsid w:val="00990FA1"/>
    <w:rsid w:val="0099104F"/>
    <w:rsid w:val="00991C01"/>
    <w:rsid w:val="009925B5"/>
    <w:rsid w:val="009936F6"/>
    <w:rsid w:val="00993713"/>
    <w:rsid w:val="00993AC0"/>
    <w:rsid w:val="00993C47"/>
    <w:rsid w:val="0099454E"/>
    <w:rsid w:val="00994590"/>
    <w:rsid w:val="00994969"/>
    <w:rsid w:val="009953C4"/>
    <w:rsid w:val="00995B68"/>
    <w:rsid w:val="0099660F"/>
    <w:rsid w:val="00996623"/>
    <w:rsid w:val="00996A62"/>
    <w:rsid w:val="0099721F"/>
    <w:rsid w:val="009979A0"/>
    <w:rsid w:val="009A01C3"/>
    <w:rsid w:val="009A0652"/>
    <w:rsid w:val="009A12C7"/>
    <w:rsid w:val="009A30F5"/>
    <w:rsid w:val="009A3318"/>
    <w:rsid w:val="009A344B"/>
    <w:rsid w:val="009A3FA4"/>
    <w:rsid w:val="009A4728"/>
    <w:rsid w:val="009A4A28"/>
    <w:rsid w:val="009A4D6F"/>
    <w:rsid w:val="009B1156"/>
    <w:rsid w:val="009B159A"/>
    <w:rsid w:val="009B26B2"/>
    <w:rsid w:val="009B27FC"/>
    <w:rsid w:val="009B2C86"/>
    <w:rsid w:val="009B2E23"/>
    <w:rsid w:val="009B36FF"/>
    <w:rsid w:val="009B3908"/>
    <w:rsid w:val="009B3C2D"/>
    <w:rsid w:val="009B4581"/>
    <w:rsid w:val="009B4AC9"/>
    <w:rsid w:val="009B4EA0"/>
    <w:rsid w:val="009B4F7C"/>
    <w:rsid w:val="009B5881"/>
    <w:rsid w:val="009B59FD"/>
    <w:rsid w:val="009B5B35"/>
    <w:rsid w:val="009B6930"/>
    <w:rsid w:val="009B70AC"/>
    <w:rsid w:val="009C1451"/>
    <w:rsid w:val="009C1767"/>
    <w:rsid w:val="009C28C9"/>
    <w:rsid w:val="009C2F9A"/>
    <w:rsid w:val="009C3B81"/>
    <w:rsid w:val="009C4421"/>
    <w:rsid w:val="009C4663"/>
    <w:rsid w:val="009C5C2B"/>
    <w:rsid w:val="009C6224"/>
    <w:rsid w:val="009C6D1B"/>
    <w:rsid w:val="009D0521"/>
    <w:rsid w:val="009D11AE"/>
    <w:rsid w:val="009D226E"/>
    <w:rsid w:val="009D2538"/>
    <w:rsid w:val="009D364F"/>
    <w:rsid w:val="009D3FF5"/>
    <w:rsid w:val="009D4113"/>
    <w:rsid w:val="009D5761"/>
    <w:rsid w:val="009D6360"/>
    <w:rsid w:val="009D7635"/>
    <w:rsid w:val="009E05EA"/>
    <w:rsid w:val="009E0CBA"/>
    <w:rsid w:val="009E1CA3"/>
    <w:rsid w:val="009E2A14"/>
    <w:rsid w:val="009E2C19"/>
    <w:rsid w:val="009E2FF1"/>
    <w:rsid w:val="009E3131"/>
    <w:rsid w:val="009E4C20"/>
    <w:rsid w:val="009E69B7"/>
    <w:rsid w:val="009E74FF"/>
    <w:rsid w:val="009F0CFC"/>
    <w:rsid w:val="009F1CF1"/>
    <w:rsid w:val="009F2265"/>
    <w:rsid w:val="009F2A19"/>
    <w:rsid w:val="009F2DDF"/>
    <w:rsid w:val="009F396D"/>
    <w:rsid w:val="009F43EC"/>
    <w:rsid w:val="009F55B9"/>
    <w:rsid w:val="009F68B9"/>
    <w:rsid w:val="009F6C03"/>
    <w:rsid w:val="009F7B3B"/>
    <w:rsid w:val="00A0048C"/>
    <w:rsid w:val="00A004BD"/>
    <w:rsid w:val="00A02EB4"/>
    <w:rsid w:val="00A0452B"/>
    <w:rsid w:val="00A059E1"/>
    <w:rsid w:val="00A05FC1"/>
    <w:rsid w:val="00A06745"/>
    <w:rsid w:val="00A0767E"/>
    <w:rsid w:val="00A07C65"/>
    <w:rsid w:val="00A07FB5"/>
    <w:rsid w:val="00A1360C"/>
    <w:rsid w:val="00A1572C"/>
    <w:rsid w:val="00A15F45"/>
    <w:rsid w:val="00A1693C"/>
    <w:rsid w:val="00A171DA"/>
    <w:rsid w:val="00A21697"/>
    <w:rsid w:val="00A21908"/>
    <w:rsid w:val="00A22B50"/>
    <w:rsid w:val="00A23008"/>
    <w:rsid w:val="00A231FC"/>
    <w:rsid w:val="00A23492"/>
    <w:rsid w:val="00A2436E"/>
    <w:rsid w:val="00A2538D"/>
    <w:rsid w:val="00A25BC1"/>
    <w:rsid w:val="00A26D47"/>
    <w:rsid w:val="00A26DBF"/>
    <w:rsid w:val="00A301AD"/>
    <w:rsid w:val="00A3058A"/>
    <w:rsid w:val="00A309F8"/>
    <w:rsid w:val="00A314EA"/>
    <w:rsid w:val="00A33258"/>
    <w:rsid w:val="00A33576"/>
    <w:rsid w:val="00A3517D"/>
    <w:rsid w:val="00A3589A"/>
    <w:rsid w:val="00A3702B"/>
    <w:rsid w:val="00A4008C"/>
    <w:rsid w:val="00A4104A"/>
    <w:rsid w:val="00A413CA"/>
    <w:rsid w:val="00A4181A"/>
    <w:rsid w:val="00A41C63"/>
    <w:rsid w:val="00A43CC5"/>
    <w:rsid w:val="00A506ED"/>
    <w:rsid w:val="00A51A24"/>
    <w:rsid w:val="00A5251D"/>
    <w:rsid w:val="00A5313E"/>
    <w:rsid w:val="00A539E9"/>
    <w:rsid w:val="00A53F3D"/>
    <w:rsid w:val="00A543E0"/>
    <w:rsid w:val="00A55200"/>
    <w:rsid w:val="00A5542C"/>
    <w:rsid w:val="00A55945"/>
    <w:rsid w:val="00A56A52"/>
    <w:rsid w:val="00A56B1F"/>
    <w:rsid w:val="00A61A9D"/>
    <w:rsid w:val="00A62D90"/>
    <w:rsid w:val="00A62DAB"/>
    <w:rsid w:val="00A6509B"/>
    <w:rsid w:val="00A65F43"/>
    <w:rsid w:val="00A66068"/>
    <w:rsid w:val="00A666C3"/>
    <w:rsid w:val="00A66776"/>
    <w:rsid w:val="00A66C4A"/>
    <w:rsid w:val="00A67A42"/>
    <w:rsid w:val="00A67E9A"/>
    <w:rsid w:val="00A711EA"/>
    <w:rsid w:val="00A72393"/>
    <w:rsid w:val="00A7412D"/>
    <w:rsid w:val="00A75B5B"/>
    <w:rsid w:val="00A76550"/>
    <w:rsid w:val="00A772C5"/>
    <w:rsid w:val="00A7781F"/>
    <w:rsid w:val="00A77B03"/>
    <w:rsid w:val="00A80591"/>
    <w:rsid w:val="00A8067E"/>
    <w:rsid w:val="00A80A31"/>
    <w:rsid w:val="00A80A81"/>
    <w:rsid w:val="00A8314F"/>
    <w:rsid w:val="00A833C9"/>
    <w:rsid w:val="00A83DC9"/>
    <w:rsid w:val="00A903FC"/>
    <w:rsid w:val="00A9075B"/>
    <w:rsid w:val="00A929BB"/>
    <w:rsid w:val="00A935C3"/>
    <w:rsid w:val="00A94282"/>
    <w:rsid w:val="00A950A5"/>
    <w:rsid w:val="00A954CE"/>
    <w:rsid w:val="00A970C2"/>
    <w:rsid w:val="00A97FBB"/>
    <w:rsid w:val="00AA0456"/>
    <w:rsid w:val="00AA1038"/>
    <w:rsid w:val="00AA2620"/>
    <w:rsid w:val="00AA5329"/>
    <w:rsid w:val="00AA59FC"/>
    <w:rsid w:val="00AA6696"/>
    <w:rsid w:val="00AA77DF"/>
    <w:rsid w:val="00AA77E2"/>
    <w:rsid w:val="00AB04DF"/>
    <w:rsid w:val="00AB146D"/>
    <w:rsid w:val="00AB3359"/>
    <w:rsid w:val="00AB6F31"/>
    <w:rsid w:val="00AB7ADD"/>
    <w:rsid w:val="00AB7BBE"/>
    <w:rsid w:val="00AC01C4"/>
    <w:rsid w:val="00AC04E2"/>
    <w:rsid w:val="00AC2D75"/>
    <w:rsid w:val="00AC2E03"/>
    <w:rsid w:val="00AC3C6C"/>
    <w:rsid w:val="00AC407A"/>
    <w:rsid w:val="00AC466A"/>
    <w:rsid w:val="00AC4FAC"/>
    <w:rsid w:val="00AC6487"/>
    <w:rsid w:val="00AC67B5"/>
    <w:rsid w:val="00AC6F19"/>
    <w:rsid w:val="00AD0192"/>
    <w:rsid w:val="00AD094C"/>
    <w:rsid w:val="00AD0FC5"/>
    <w:rsid w:val="00AD1563"/>
    <w:rsid w:val="00AD164D"/>
    <w:rsid w:val="00AD23DC"/>
    <w:rsid w:val="00AD3138"/>
    <w:rsid w:val="00AD3D7C"/>
    <w:rsid w:val="00AD5ABA"/>
    <w:rsid w:val="00AD74DC"/>
    <w:rsid w:val="00AD763F"/>
    <w:rsid w:val="00AE0942"/>
    <w:rsid w:val="00AE1E81"/>
    <w:rsid w:val="00AE26D9"/>
    <w:rsid w:val="00AE3D0A"/>
    <w:rsid w:val="00AE3D82"/>
    <w:rsid w:val="00AE420E"/>
    <w:rsid w:val="00AE4790"/>
    <w:rsid w:val="00AE485E"/>
    <w:rsid w:val="00AE4DFC"/>
    <w:rsid w:val="00AE59B1"/>
    <w:rsid w:val="00AE69EF"/>
    <w:rsid w:val="00AE6B18"/>
    <w:rsid w:val="00AE6B46"/>
    <w:rsid w:val="00AE6EE3"/>
    <w:rsid w:val="00AE7249"/>
    <w:rsid w:val="00AE73BE"/>
    <w:rsid w:val="00AE7726"/>
    <w:rsid w:val="00AF0189"/>
    <w:rsid w:val="00AF029B"/>
    <w:rsid w:val="00AF29A2"/>
    <w:rsid w:val="00AF3831"/>
    <w:rsid w:val="00AF409C"/>
    <w:rsid w:val="00AF7DA8"/>
    <w:rsid w:val="00AF7F6D"/>
    <w:rsid w:val="00B00E32"/>
    <w:rsid w:val="00B01084"/>
    <w:rsid w:val="00B016D9"/>
    <w:rsid w:val="00B022DF"/>
    <w:rsid w:val="00B02DB5"/>
    <w:rsid w:val="00B03DEA"/>
    <w:rsid w:val="00B03E48"/>
    <w:rsid w:val="00B04ED5"/>
    <w:rsid w:val="00B05860"/>
    <w:rsid w:val="00B074C8"/>
    <w:rsid w:val="00B0758B"/>
    <w:rsid w:val="00B10008"/>
    <w:rsid w:val="00B10448"/>
    <w:rsid w:val="00B15C61"/>
    <w:rsid w:val="00B15F46"/>
    <w:rsid w:val="00B16F2B"/>
    <w:rsid w:val="00B177DE"/>
    <w:rsid w:val="00B17FEE"/>
    <w:rsid w:val="00B20286"/>
    <w:rsid w:val="00B202EE"/>
    <w:rsid w:val="00B215AD"/>
    <w:rsid w:val="00B22B1B"/>
    <w:rsid w:val="00B22BDC"/>
    <w:rsid w:val="00B24CC7"/>
    <w:rsid w:val="00B252C6"/>
    <w:rsid w:val="00B2593E"/>
    <w:rsid w:val="00B26206"/>
    <w:rsid w:val="00B271CC"/>
    <w:rsid w:val="00B278D9"/>
    <w:rsid w:val="00B30069"/>
    <w:rsid w:val="00B31832"/>
    <w:rsid w:val="00B31864"/>
    <w:rsid w:val="00B3229C"/>
    <w:rsid w:val="00B322E4"/>
    <w:rsid w:val="00B32518"/>
    <w:rsid w:val="00B373DD"/>
    <w:rsid w:val="00B401FE"/>
    <w:rsid w:val="00B415B9"/>
    <w:rsid w:val="00B42042"/>
    <w:rsid w:val="00B420CE"/>
    <w:rsid w:val="00B43933"/>
    <w:rsid w:val="00B43AEA"/>
    <w:rsid w:val="00B45CF2"/>
    <w:rsid w:val="00B45E20"/>
    <w:rsid w:val="00B47727"/>
    <w:rsid w:val="00B51E3E"/>
    <w:rsid w:val="00B52918"/>
    <w:rsid w:val="00B529A6"/>
    <w:rsid w:val="00B52CF2"/>
    <w:rsid w:val="00B5453F"/>
    <w:rsid w:val="00B549D2"/>
    <w:rsid w:val="00B55517"/>
    <w:rsid w:val="00B5667F"/>
    <w:rsid w:val="00B5670A"/>
    <w:rsid w:val="00B57582"/>
    <w:rsid w:val="00B612CB"/>
    <w:rsid w:val="00B61EC7"/>
    <w:rsid w:val="00B6297A"/>
    <w:rsid w:val="00B6320C"/>
    <w:rsid w:val="00B65757"/>
    <w:rsid w:val="00B65843"/>
    <w:rsid w:val="00B6586F"/>
    <w:rsid w:val="00B65D2A"/>
    <w:rsid w:val="00B7023A"/>
    <w:rsid w:val="00B70A92"/>
    <w:rsid w:val="00B7125A"/>
    <w:rsid w:val="00B729A3"/>
    <w:rsid w:val="00B74987"/>
    <w:rsid w:val="00B75044"/>
    <w:rsid w:val="00B76FF2"/>
    <w:rsid w:val="00B777A6"/>
    <w:rsid w:val="00B77A24"/>
    <w:rsid w:val="00B81835"/>
    <w:rsid w:val="00B81CEF"/>
    <w:rsid w:val="00B81F2C"/>
    <w:rsid w:val="00B8363E"/>
    <w:rsid w:val="00B838A7"/>
    <w:rsid w:val="00B85A88"/>
    <w:rsid w:val="00B8659D"/>
    <w:rsid w:val="00B90762"/>
    <w:rsid w:val="00B91060"/>
    <w:rsid w:val="00B91BD9"/>
    <w:rsid w:val="00B92C1D"/>
    <w:rsid w:val="00B92DC9"/>
    <w:rsid w:val="00B938E0"/>
    <w:rsid w:val="00B94D51"/>
    <w:rsid w:val="00BA0F82"/>
    <w:rsid w:val="00BA2163"/>
    <w:rsid w:val="00BA23A6"/>
    <w:rsid w:val="00BA2619"/>
    <w:rsid w:val="00BA4983"/>
    <w:rsid w:val="00BA49E4"/>
    <w:rsid w:val="00BA5602"/>
    <w:rsid w:val="00BA5CF3"/>
    <w:rsid w:val="00BA5DED"/>
    <w:rsid w:val="00BB04C3"/>
    <w:rsid w:val="00BB07BF"/>
    <w:rsid w:val="00BB0A0A"/>
    <w:rsid w:val="00BB1850"/>
    <w:rsid w:val="00BB18DA"/>
    <w:rsid w:val="00BB2568"/>
    <w:rsid w:val="00BB2A0C"/>
    <w:rsid w:val="00BB322C"/>
    <w:rsid w:val="00BB3761"/>
    <w:rsid w:val="00BB40D3"/>
    <w:rsid w:val="00BB4703"/>
    <w:rsid w:val="00BB487B"/>
    <w:rsid w:val="00BB5D2E"/>
    <w:rsid w:val="00BB6E2D"/>
    <w:rsid w:val="00BC016D"/>
    <w:rsid w:val="00BC10B8"/>
    <w:rsid w:val="00BC140F"/>
    <w:rsid w:val="00BC1C70"/>
    <w:rsid w:val="00BC2709"/>
    <w:rsid w:val="00BC3289"/>
    <w:rsid w:val="00BC3390"/>
    <w:rsid w:val="00BC3497"/>
    <w:rsid w:val="00BC3510"/>
    <w:rsid w:val="00BC4943"/>
    <w:rsid w:val="00BC56F0"/>
    <w:rsid w:val="00BC6002"/>
    <w:rsid w:val="00BC6373"/>
    <w:rsid w:val="00BC7007"/>
    <w:rsid w:val="00BD0856"/>
    <w:rsid w:val="00BD0C2A"/>
    <w:rsid w:val="00BD1A4E"/>
    <w:rsid w:val="00BD2375"/>
    <w:rsid w:val="00BD2CF9"/>
    <w:rsid w:val="00BD3F38"/>
    <w:rsid w:val="00BD5680"/>
    <w:rsid w:val="00BD5CCD"/>
    <w:rsid w:val="00BD5D10"/>
    <w:rsid w:val="00BD5F62"/>
    <w:rsid w:val="00BD6C9B"/>
    <w:rsid w:val="00BD73E4"/>
    <w:rsid w:val="00BE061B"/>
    <w:rsid w:val="00BE1382"/>
    <w:rsid w:val="00BE2ABD"/>
    <w:rsid w:val="00BE3252"/>
    <w:rsid w:val="00BE44E8"/>
    <w:rsid w:val="00BE4DE5"/>
    <w:rsid w:val="00BE73CD"/>
    <w:rsid w:val="00BE7A8C"/>
    <w:rsid w:val="00BE7B7F"/>
    <w:rsid w:val="00BF05F7"/>
    <w:rsid w:val="00BF0BC1"/>
    <w:rsid w:val="00BF11FC"/>
    <w:rsid w:val="00BF1796"/>
    <w:rsid w:val="00BF4C5F"/>
    <w:rsid w:val="00BF4EF6"/>
    <w:rsid w:val="00BF6457"/>
    <w:rsid w:val="00BF6A08"/>
    <w:rsid w:val="00BF747A"/>
    <w:rsid w:val="00C00B89"/>
    <w:rsid w:val="00C00D36"/>
    <w:rsid w:val="00C0182A"/>
    <w:rsid w:val="00C044F2"/>
    <w:rsid w:val="00C0475C"/>
    <w:rsid w:val="00C056EF"/>
    <w:rsid w:val="00C06761"/>
    <w:rsid w:val="00C10389"/>
    <w:rsid w:val="00C10D5C"/>
    <w:rsid w:val="00C11163"/>
    <w:rsid w:val="00C11C5C"/>
    <w:rsid w:val="00C12F1A"/>
    <w:rsid w:val="00C14A62"/>
    <w:rsid w:val="00C1641C"/>
    <w:rsid w:val="00C165E5"/>
    <w:rsid w:val="00C16985"/>
    <w:rsid w:val="00C17084"/>
    <w:rsid w:val="00C17F2E"/>
    <w:rsid w:val="00C201A8"/>
    <w:rsid w:val="00C201E1"/>
    <w:rsid w:val="00C20620"/>
    <w:rsid w:val="00C20A0B"/>
    <w:rsid w:val="00C20EA5"/>
    <w:rsid w:val="00C21BC0"/>
    <w:rsid w:val="00C21C58"/>
    <w:rsid w:val="00C24E9F"/>
    <w:rsid w:val="00C2523E"/>
    <w:rsid w:val="00C272D0"/>
    <w:rsid w:val="00C30B5F"/>
    <w:rsid w:val="00C3215F"/>
    <w:rsid w:val="00C32F1D"/>
    <w:rsid w:val="00C34552"/>
    <w:rsid w:val="00C368A1"/>
    <w:rsid w:val="00C373E9"/>
    <w:rsid w:val="00C3798B"/>
    <w:rsid w:val="00C37A60"/>
    <w:rsid w:val="00C37C84"/>
    <w:rsid w:val="00C41AA4"/>
    <w:rsid w:val="00C4237C"/>
    <w:rsid w:val="00C427D5"/>
    <w:rsid w:val="00C428AD"/>
    <w:rsid w:val="00C44BC9"/>
    <w:rsid w:val="00C453E7"/>
    <w:rsid w:val="00C45FF8"/>
    <w:rsid w:val="00C47618"/>
    <w:rsid w:val="00C500C2"/>
    <w:rsid w:val="00C5098F"/>
    <w:rsid w:val="00C51597"/>
    <w:rsid w:val="00C51AC5"/>
    <w:rsid w:val="00C51E21"/>
    <w:rsid w:val="00C52318"/>
    <w:rsid w:val="00C530F4"/>
    <w:rsid w:val="00C6099D"/>
    <w:rsid w:val="00C60ED9"/>
    <w:rsid w:val="00C63079"/>
    <w:rsid w:val="00C637C7"/>
    <w:rsid w:val="00C65F6B"/>
    <w:rsid w:val="00C67E4D"/>
    <w:rsid w:val="00C709C6"/>
    <w:rsid w:val="00C72F84"/>
    <w:rsid w:val="00C76086"/>
    <w:rsid w:val="00C77C11"/>
    <w:rsid w:val="00C80C91"/>
    <w:rsid w:val="00C814B7"/>
    <w:rsid w:val="00C81A78"/>
    <w:rsid w:val="00C82A7D"/>
    <w:rsid w:val="00C82D15"/>
    <w:rsid w:val="00C84694"/>
    <w:rsid w:val="00C849AA"/>
    <w:rsid w:val="00C8530B"/>
    <w:rsid w:val="00C85667"/>
    <w:rsid w:val="00C878BA"/>
    <w:rsid w:val="00C93386"/>
    <w:rsid w:val="00C94F3C"/>
    <w:rsid w:val="00C96A26"/>
    <w:rsid w:val="00C975DC"/>
    <w:rsid w:val="00CA04DB"/>
    <w:rsid w:val="00CA34A1"/>
    <w:rsid w:val="00CA44EA"/>
    <w:rsid w:val="00CA5549"/>
    <w:rsid w:val="00CA5B12"/>
    <w:rsid w:val="00CA6975"/>
    <w:rsid w:val="00CA719B"/>
    <w:rsid w:val="00CA74B8"/>
    <w:rsid w:val="00CA7670"/>
    <w:rsid w:val="00CB031B"/>
    <w:rsid w:val="00CB0A6A"/>
    <w:rsid w:val="00CB0C5F"/>
    <w:rsid w:val="00CB0DE8"/>
    <w:rsid w:val="00CB1E03"/>
    <w:rsid w:val="00CB1E10"/>
    <w:rsid w:val="00CB32FA"/>
    <w:rsid w:val="00CB44C1"/>
    <w:rsid w:val="00CB599B"/>
    <w:rsid w:val="00CB692F"/>
    <w:rsid w:val="00CB7216"/>
    <w:rsid w:val="00CC0E30"/>
    <w:rsid w:val="00CC3A1E"/>
    <w:rsid w:val="00CC4544"/>
    <w:rsid w:val="00CC53AB"/>
    <w:rsid w:val="00CC5D52"/>
    <w:rsid w:val="00CC7C2B"/>
    <w:rsid w:val="00CD0011"/>
    <w:rsid w:val="00CD0321"/>
    <w:rsid w:val="00CD30D7"/>
    <w:rsid w:val="00CD43FE"/>
    <w:rsid w:val="00CD56EA"/>
    <w:rsid w:val="00CD5CF0"/>
    <w:rsid w:val="00CD6BBA"/>
    <w:rsid w:val="00CD7A8F"/>
    <w:rsid w:val="00CD7C2A"/>
    <w:rsid w:val="00CD7C48"/>
    <w:rsid w:val="00CE0710"/>
    <w:rsid w:val="00CE0AE6"/>
    <w:rsid w:val="00CE0F45"/>
    <w:rsid w:val="00CE1415"/>
    <w:rsid w:val="00CE217D"/>
    <w:rsid w:val="00CE3320"/>
    <w:rsid w:val="00CE4427"/>
    <w:rsid w:val="00CE4C8D"/>
    <w:rsid w:val="00CE536D"/>
    <w:rsid w:val="00CE68E3"/>
    <w:rsid w:val="00CE6B2C"/>
    <w:rsid w:val="00CF0E42"/>
    <w:rsid w:val="00CF22EC"/>
    <w:rsid w:val="00CF342A"/>
    <w:rsid w:val="00CF3B39"/>
    <w:rsid w:val="00CF3B3B"/>
    <w:rsid w:val="00CF3C9D"/>
    <w:rsid w:val="00CF489B"/>
    <w:rsid w:val="00CF7FF7"/>
    <w:rsid w:val="00D000B2"/>
    <w:rsid w:val="00D00755"/>
    <w:rsid w:val="00D017AC"/>
    <w:rsid w:val="00D023F1"/>
    <w:rsid w:val="00D02422"/>
    <w:rsid w:val="00D033CC"/>
    <w:rsid w:val="00D05583"/>
    <w:rsid w:val="00D114EB"/>
    <w:rsid w:val="00D11897"/>
    <w:rsid w:val="00D12042"/>
    <w:rsid w:val="00D12AFC"/>
    <w:rsid w:val="00D12EB2"/>
    <w:rsid w:val="00D1310A"/>
    <w:rsid w:val="00D14769"/>
    <w:rsid w:val="00D14F5D"/>
    <w:rsid w:val="00D165BE"/>
    <w:rsid w:val="00D169A1"/>
    <w:rsid w:val="00D17E43"/>
    <w:rsid w:val="00D21F70"/>
    <w:rsid w:val="00D224E2"/>
    <w:rsid w:val="00D232C0"/>
    <w:rsid w:val="00D23359"/>
    <w:rsid w:val="00D254C0"/>
    <w:rsid w:val="00D26191"/>
    <w:rsid w:val="00D2664A"/>
    <w:rsid w:val="00D26F80"/>
    <w:rsid w:val="00D2711B"/>
    <w:rsid w:val="00D2736F"/>
    <w:rsid w:val="00D31A37"/>
    <w:rsid w:val="00D3443C"/>
    <w:rsid w:val="00D36197"/>
    <w:rsid w:val="00D366CA"/>
    <w:rsid w:val="00D368F2"/>
    <w:rsid w:val="00D3723D"/>
    <w:rsid w:val="00D37495"/>
    <w:rsid w:val="00D41EE0"/>
    <w:rsid w:val="00D41FAF"/>
    <w:rsid w:val="00D432BF"/>
    <w:rsid w:val="00D44869"/>
    <w:rsid w:val="00D44BED"/>
    <w:rsid w:val="00D44FCD"/>
    <w:rsid w:val="00D45627"/>
    <w:rsid w:val="00D459DC"/>
    <w:rsid w:val="00D45C1F"/>
    <w:rsid w:val="00D468B3"/>
    <w:rsid w:val="00D47966"/>
    <w:rsid w:val="00D50706"/>
    <w:rsid w:val="00D50AEE"/>
    <w:rsid w:val="00D50C45"/>
    <w:rsid w:val="00D542A6"/>
    <w:rsid w:val="00D54560"/>
    <w:rsid w:val="00D549B7"/>
    <w:rsid w:val="00D552FF"/>
    <w:rsid w:val="00D55492"/>
    <w:rsid w:val="00D55616"/>
    <w:rsid w:val="00D55C5C"/>
    <w:rsid w:val="00D5674D"/>
    <w:rsid w:val="00D607D5"/>
    <w:rsid w:val="00D60B0A"/>
    <w:rsid w:val="00D630C5"/>
    <w:rsid w:val="00D631E7"/>
    <w:rsid w:val="00D63408"/>
    <w:rsid w:val="00D634F4"/>
    <w:rsid w:val="00D63657"/>
    <w:rsid w:val="00D63743"/>
    <w:rsid w:val="00D65452"/>
    <w:rsid w:val="00D65CD7"/>
    <w:rsid w:val="00D6728C"/>
    <w:rsid w:val="00D7036B"/>
    <w:rsid w:val="00D71B95"/>
    <w:rsid w:val="00D72D8D"/>
    <w:rsid w:val="00D73699"/>
    <w:rsid w:val="00D7445B"/>
    <w:rsid w:val="00D750AE"/>
    <w:rsid w:val="00D808AC"/>
    <w:rsid w:val="00D83920"/>
    <w:rsid w:val="00D83C9F"/>
    <w:rsid w:val="00D83E08"/>
    <w:rsid w:val="00D83F7C"/>
    <w:rsid w:val="00D8400F"/>
    <w:rsid w:val="00D848A8"/>
    <w:rsid w:val="00D87550"/>
    <w:rsid w:val="00D876EB"/>
    <w:rsid w:val="00D905AE"/>
    <w:rsid w:val="00D905C6"/>
    <w:rsid w:val="00D90A45"/>
    <w:rsid w:val="00D90F53"/>
    <w:rsid w:val="00D91F21"/>
    <w:rsid w:val="00D92158"/>
    <w:rsid w:val="00D922F0"/>
    <w:rsid w:val="00D9340E"/>
    <w:rsid w:val="00D9451E"/>
    <w:rsid w:val="00D94AFA"/>
    <w:rsid w:val="00D95DD6"/>
    <w:rsid w:val="00D95EA2"/>
    <w:rsid w:val="00D95F41"/>
    <w:rsid w:val="00D97588"/>
    <w:rsid w:val="00DA09B5"/>
    <w:rsid w:val="00DA1DFD"/>
    <w:rsid w:val="00DA22DA"/>
    <w:rsid w:val="00DA2CE9"/>
    <w:rsid w:val="00DA4BCB"/>
    <w:rsid w:val="00DA533D"/>
    <w:rsid w:val="00DA55D4"/>
    <w:rsid w:val="00DA5EE9"/>
    <w:rsid w:val="00DA6C99"/>
    <w:rsid w:val="00DA6E10"/>
    <w:rsid w:val="00DA7187"/>
    <w:rsid w:val="00DB271F"/>
    <w:rsid w:val="00DB291F"/>
    <w:rsid w:val="00DB2B0E"/>
    <w:rsid w:val="00DB5647"/>
    <w:rsid w:val="00DB5667"/>
    <w:rsid w:val="00DB5CB4"/>
    <w:rsid w:val="00DB5CE8"/>
    <w:rsid w:val="00DB6FDE"/>
    <w:rsid w:val="00DB799B"/>
    <w:rsid w:val="00DC0247"/>
    <w:rsid w:val="00DC056B"/>
    <w:rsid w:val="00DC1BB4"/>
    <w:rsid w:val="00DC1BE6"/>
    <w:rsid w:val="00DC278C"/>
    <w:rsid w:val="00DC2B32"/>
    <w:rsid w:val="00DC2F11"/>
    <w:rsid w:val="00DC49F1"/>
    <w:rsid w:val="00DC4C42"/>
    <w:rsid w:val="00DC4D4F"/>
    <w:rsid w:val="00DC6CA4"/>
    <w:rsid w:val="00DC777A"/>
    <w:rsid w:val="00DD030E"/>
    <w:rsid w:val="00DD092F"/>
    <w:rsid w:val="00DD0A7F"/>
    <w:rsid w:val="00DD0D84"/>
    <w:rsid w:val="00DD1065"/>
    <w:rsid w:val="00DD331E"/>
    <w:rsid w:val="00DD352D"/>
    <w:rsid w:val="00DD3B40"/>
    <w:rsid w:val="00DD3BB9"/>
    <w:rsid w:val="00DD3DE0"/>
    <w:rsid w:val="00DD6329"/>
    <w:rsid w:val="00DD6705"/>
    <w:rsid w:val="00DD6C4F"/>
    <w:rsid w:val="00DD7A9E"/>
    <w:rsid w:val="00DD7ED2"/>
    <w:rsid w:val="00DD7FCB"/>
    <w:rsid w:val="00DE0D30"/>
    <w:rsid w:val="00DE0D52"/>
    <w:rsid w:val="00DE1C1F"/>
    <w:rsid w:val="00DE32C0"/>
    <w:rsid w:val="00DE356A"/>
    <w:rsid w:val="00DE54DF"/>
    <w:rsid w:val="00DE5FF9"/>
    <w:rsid w:val="00DE6EA1"/>
    <w:rsid w:val="00DE76A2"/>
    <w:rsid w:val="00DF166C"/>
    <w:rsid w:val="00DF2804"/>
    <w:rsid w:val="00DF2B72"/>
    <w:rsid w:val="00DF418B"/>
    <w:rsid w:val="00DF51EC"/>
    <w:rsid w:val="00DF544A"/>
    <w:rsid w:val="00DF585E"/>
    <w:rsid w:val="00DF593E"/>
    <w:rsid w:val="00DF6EF4"/>
    <w:rsid w:val="00DF7439"/>
    <w:rsid w:val="00DF7551"/>
    <w:rsid w:val="00DF758B"/>
    <w:rsid w:val="00E0010D"/>
    <w:rsid w:val="00E0129D"/>
    <w:rsid w:val="00E014FE"/>
    <w:rsid w:val="00E01A86"/>
    <w:rsid w:val="00E02596"/>
    <w:rsid w:val="00E03C7E"/>
    <w:rsid w:val="00E04C87"/>
    <w:rsid w:val="00E05AA2"/>
    <w:rsid w:val="00E103AF"/>
    <w:rsid w:val="00E110B0"/>
    <w:rsid w:val="00E1118C"/>
    <w:rsid w:val="00E1144B"/>
    <w:rsid w:val="00E12B2B"/>
    <w:rsid w:val="00E13350"/>
    <w:rsid w:val="00E1450A"/>
    <w:rsid w:val="00E14612"/>
    <w:rsid w:val="00E154D9"/>
    <w:rsid w:val="00E16CFC"/>
    <w:rsid w:val="00E16F4F"/>
    <w:rsid w:val="00E171F7"/>
    <w:rsid w:val="00E17FE4"/>
    <w:rsid w:val="00E20DE8"/>
    <w:rsid w:val="00E22485"/>
    <w:rsid w:val="00E22CBE"/>
    <w:rsid w:val="00E22ED0"/>
    <w:rsid w:val="00E23142"/>
    <w:rsid w:val="00E232C5"/>
    <w:rsid w:val="00E24077"/>
    <w:rsid w:val="00E246FB"/>
    <w:rsid w:val="00E248F2"/>
    <w:rsid w:val="00E254EB"/>
    <w:rsid w:val="00E261B5"/>
    <w:rsid w:val="00E26233"/>
    <w:rsid w:val="00E2675E"/>
    <w:rsid w:val="00E27D96"/>
    <w:rsid w:val="00E27EA3"/>
    <w:rsid w:val="00E30725"/>
    <w:rsid w:val="00E307DE"/>
    <w:rsid w:val="00E31766"/>
    <w:rsid w:val="00E3206D"/>
    <w:rsid w:val="00E3208F"/>
    <w:rsid w:val="00E32E3B"/>
    <w:rsid w:val="00E3513D"/>
    <w:rsid w:val="00E36885"/>
    <w:rsid w:val="00E36AD6"/>
    <w:rsid w:val="00E373C4"/>
    <w:rsid w:val="00E37B99"/>
    <w:rsid w:val="00E40417"/>
    <w:rsid w:val="00E411AD"/>
    <w:rsid w:val="00E419DA"/>
    <w:rsid w:val="00E43C01"/>
    <w:rsid w:val="00E447DC"/>
    <w:rsid w:val="00E4496E"/>
    <w:rsid w:val="00E455B4"/>
    <w:rsid w:val="00E45E57"/>
    <w:rsid w:val="00E47A63"/>
    <w:rsid w:val="00E502D8"/>
    <w:rsid w:val="00E5030E"/>
    <w:rsid w:val="00E5148B"/>
    <w:rsid w:val="00E514C8"/>
    <w:rsid w:val="00E542E8"/>
    <w:rsid w:val="00E548A7"/>
    <w:rsid w:val="00E54ACE"/>
    <w:rsid w:val="00E558EE"/>
    <w:rsid w:val="00E56824"/>
    <w:rsid w:val="00E572EC"/>
    <w:rsid w:val="00E61D6D"/>
    <w:rsid w:val="00E6291E"/>
    <w:rsid w:val="00E62FEA"/>
    <w:rsid w:val="00E64981"/>
    <w:rsid w:val="00E64DA1"/>
    <w:rsid w:val="00E65A23"/>
    <w:rsid w:val="00E65BE1"/>
    <w:rsid w:val="00E70446"/>
    <w:rsid w:val="00E708E8"/>
    <w:rsid w:val="00E709FA"/>
    <w:rsid w:val="00E74148"/>
    <w:rsid w:val="00E74710"/>
    <w:rsid w:val="00E749CB"/>
    <w:rsid w:val="00E7581B"/>
    <w:rsid w:val="00E75CA1"/>
    <w:rsid w:val="00E76FC1"/>
    <w:rsid w:val="00E77AEF"/>
    <w:rsid w:val="00E77D87"/>
    <w:rsid w:val="00E81137"/>
    <w:rsid w:val="00E81B0B"/>
    <w:rsid w:val="00E81D50"/>
    <w:rsid w:val="00E81D7C"/>
    <w:rsid w:val="00E82FCB"/>
    <w:rsid w:val="00E835D6"/>
    <w:rsid w:val="00E839BA"/>
    <w:rsid w:val="00E847E7"/>
    <w:rsid w:val="00E849DA"/>
    <w:rsid w:val="00E8551B"/>
    <w:rsid w:val="00E855D9"/>
    <w:rsid w:val="00E861C4"/>
    <w:rsid w:val="00E879BC"/>
    <w:rsid w:val="00E87E12"/>
    <w:rsid w:val="00E91F27"/>
    <w:rsid w:val="00E928BA"/>
    <w:rsid w:val="00E94EE9"/>
    <w:rsid w:val="00E96565"/>
    <w:rsid w:val="00E972B6"/>
    <w:rsid w:val="00EA0521"/>
    <w:rsid w:val="00EA0F30"/>
    <w:rsid w:val="00EA2450"/>
    <w:rsid w:val="00EA2601"/>
    <w:rsid w:val="00EA330A"/>
    <w:rsid w:val="00EA3C1C"/>
    <w:rsid w:val="00EA3D8E"/>
    <w:rsid w:val="00EA6234"/>
    <w:rsid w:val="00EA6AC8"/>
    <w:rsid w:val="00EA6DBF"/>
    <w:rsid w:val="00EA715E"/>
    <w:rsid w:val="00EA73AB"/>
    <w:rsid w:val="00EA7510"/>
    <w:rsid w:val="00EB1201"/>
    <w:rsid w:val="00EB1D95"/>
    <w:rsid w:val="00EB2B2D"/>
    <w:rsid w:val="00EB2C3D"/>
    <w:rsid w:val="00EB3270"/>
    <w:rsid w:val="00EB3855"/>
    <w:rsid w:val="00EB4766"/>
    <w:rsid w:val="00EB51E8"/>
    <w:rsid w:val="00EB54AF"/>
    <w:rsid w:val="00EB5F76"/>
    <w:rsid w:val="00EB657F"/>
    <w:rsid w:val="00EB6CF6"/>
    <w:rsid w:val="00EB7BF1"/>
    <w:rsid w:val="00EC0049"/>
    <w:rsid w:val="00EC0756"/>
    <w:rsid w:val="00EC0C63"/>
    <w:rsid w:val="00EC10DF"/>
    <w:rsid w:val="00EC158B"/>
    <w:rsid w:val="00EC17B9"/>
    <w:rsid w:val="00EC246A"/>
    <w:rsid w:val="00EC34C4"/>
    <w:rsid w:val="00EC3667"/>
    <w:rsid w:val="00EC37BB"/>
    <w:rsid w:val="00EC3F5F"/>
    <w:rsid w:val="00EC4134"/>
    <w:rsid w:val="00EC44BD"/>
    <w:rsid w:val="00EC4BFE"/>
    <w:rsid w:val="00EC5D46"/>
    <w:rsid w:val="00EC6674"/>
    <w:rsid w:val="00EC6C2E"/>
    <w:rsid w:val="00EC73D1"/>
    <w:rsid w:val="00ED025E"/>
    <w:rsid w:val="00ED0E97"/>
    <w:rsid w:val="00ED18D1"/>
    <w:rsid w:val="00ED192B"/>
    <w:rsid w:val="00ED3FA1"/>
    <w:rsid w:val="00ED4298"/>
    <w:rsid w:val="00ED59C2"/>
    <w:rsid w:val="00ED63C5"/>
    <w:rsid w:val="00ED6F27"/>
    <w:rsid w:val="00ED7137"/>
    <w:rsid w:val="00ED79F4"/>
    <w:rsid w:val="00ED7E23"/>
    <w:rsid w:val="00EE001C"/>
    <w:rsid w:val="00EE00B9"/>
    <w:rsid w:val="00EE0B9E"/>
    <w:rsid w:val="00EE168F"/>
    <w:rsid w:val="00EE1A21"/>
    <w:rsid w:val="00EE4897"/>
    <w:rsid w:val="00EE573C"/>
    <w:rsid w:val="00EE7821"/>
    <w:rsid w:val="00EF0B68"/>
    <w:rsid w:val="00EF2F79"/>
    <w:rsid w:val="00EF3F37"/>
    <w:rsid w:val="00EF4829"/>
    <w:rsid w:val="00EF5BEF"/>
    <w:rsid w:val="00EF6370"/>
    <w:rsid w:val="00EF705F"/>
    <w:rsid w:val="00EF7536"/>
    <w:rsid w:val="00EF79F8"/>
    <w:rsid w:val="00F00052"/>
    <w:rsid w:val="00F00A24"/>
    <w:rsid w:val="00F0122E"/>
    <w:rsid w:val="00F01A88"/>
    <w:rsid w:val="00F04366"/>
    <w:rsid w:val="00F05130"/>
    <w:rsid w:val="00F05F5B"/>
    <w:rsid w:val="00F063AB"/>
    <w:rsid w:val="00F06500"/>
    <w:rsid w:val="00F07DDC"/>
    <w:rsid w:val="00F1019C"/>
    <w:rsid w:val="00F10E58"/>
    <w:rsid w:val="00F11002"/>
    <w:rsid w:val="00F11631"/>
    <w:rsid w:val="00F12E9E"/>
    <w:rsid w:val="00F137E7"/>
    <w:rsid w:val="00F14068"/>
    <w:rsid w:val="00F146E2"/>
    <w:rsid w:val="00F14BC0"/>
    <w:rsid w:val="00F174D6"/>
    <w:rsid w:val="00F21301"/>
    <w:rsid w:val="00F21C96"/>
    <w:rsid w:val="00F225F1"/>
    <w:rsid w:val="00F239AE"/>
    <w:rsid w:val="00F25821"/>
    <w:rsid w:val="00F25978"/>
    <w:rsid w:val="00F25AEE"/>
    <w:rsid w:val="00F26C7C"/>
    <w:rsid w:val="00F26E17"/>
    <w:rsid w:val="00F275A0"/>
    <w:rsid w:val="00F2779B"/>
    <w:rsid w:val="00F2798E"/>
    <w:rsid w:val="00F31C31"/>
    <w:rsid w:val="00F35090"/>
    <w:rsid w:val="00F356DF"/>
    <w:rsid w:val="00F36D57"/>
    <w:rsid w:val="00F374A9"/>
    <w:rsid w:val="00F375F5"/>
    <w:rsid w:val="00F3795A"/>
    <w:rsid w:val="00F40444"/>
    <w:rsid w:val="00F41B7C"/>
    <w:rsid w:val="00F4455A"/>
    <w:rsid w:val="00F44AAD"/>
    <w:rsid w:val="00F45397"/>
    <w:rsid w:val="00F462E5"/>
    <w:rsid w:val="00F51F7F"/>
    <w:rsid w:val="00F52A47"/>
    <w:rsid w:val="00F52FF7"/>
    <w:rsid w:val="00F5352E"/>
    <w:rsid w:val="00F540FF"/>
    <w:rsid w:val="00F555B3"/>
    <w:rsid w:val="00F556D4"/>
    <w:rsid w:val="00F557B2"/>
    <w:rsid w:val="00F56DC3"/>
    <w:rsid w:val="00F56E08"/>
    <w:rsid w:val="00F571EC"/>
    <w:rsid w:val="00F60167"/>
    <w:rsid w:val="00F602F2"/>
    <w:rsid w:val="00F60558"/>
    <w:rsid w:val="00F60613"/>
    <w:rsid w:val="00F611AB"/>
    <w:rsid w:val="00F62141"/>
    <w:rsid w:val="00F62AAD"/>
    <w:rsid w:val="00F6368E"/>
    <w:rsid w:val="00F63E73"/>
    <w:rsid w:val="00F6722D"/>
    <w:rsid w:val="00F67D88"/>
    <w:rsid w:val="00F67DD4"/>
    <w:rsid w:val="00F702C8"/>
    <w:rsid w:val="00F70C16"/>
    <w:rsid w:val="00F71B79"/>
    <w:rsid w:val="00F71EB6"/>
    <w:rsid w:val="00F721C8"/>
    <w:rsid w:val="00F72225"/>
    <w:rsid w:val="00F72B6C"/>
    <w:rsid w:val="00F740DB"/>
    <w:rsid w:val="00F752F3"/>
    <w:rsid w:val="00F754A6"/>
    <w:rsid w:val="00F761C2"/>
    <w:rsid w:val="00F772F8"/>
    <w:rsid w:val="00F779BB"/>
    <w:rsid w:val="00F8095C"/>
    <w:rsid w:val="00F81FFB"/>
    <w:rsid w:val="00F829FE"/>
    <w:rsid w:val="00F82D50"/>
    <w:rsid w:val="00F8494B"/>
    <w:rsid w:val="00F851D8"/>
    <w:rsid w:val="00F8562F"/>
    <w:rsid w:val="00F902EC"/>
    <w:rsid w:val="00F90CAC"/>
    <w:rsid w:val="00F90F67"/>
    <w:rsid w:val="00F93292"/>
    <w:rsid w:val="00F934C0"/>
    <w:rsid w:val="00F94003"/>
    <w:rsid w:val="00F94998"/>
    <w:rsid w:val="00F94B1A"/>
    <w:rsid w:val="00F94D37"/>
    <w:rsid w:val="00F95151"/>
    <w:rsid w:val="00F97193"/>
    <w:rsid w:val="00F97602"/>
    <w:rsid w:val="00FA0F97"/>
    <w:rsid w:val="00FA1A11"/>
    <w:rsid w:val="00FA4CD4"/>
    <w:rsid w:val="00FA5308"/>
    <w:rsid w:val="00FA53C9"/>
    <w:rsid w:val="00FA68A7"/>
    <w:rsid w:val="00FA6A21"/>
    <w:rsid w:val="00FA6E3B"/>
    <w:rsid w:val="00FA78A1"/>
    <w:rsid w:val="00FB0C38"/>
    <w:rsid w:val="00FB1705"/>
    <w:rsid w:val="00FB182D"/>
    <w:rsid w:val="00FB1EBB"/>
    <w:rsid w:val="00FB39ED"/>
    <w:rsid w:val="00FB5643"/>
    <w:rsid w:val="00FB69A4"/>
    <w:rsid w:val="00FB7049"/>
    <w:rsid w:val="00FB7D06"/>
    <w:rsid w:val="00FC057E"/>
    <w:rsid w:val="00FC1369"/>
    <w:rsid w:val="00FC27A5"/>
    <w:rsid w:val="00FC3419"/>
    <w:rsid w:val="00FC3C48"/>
    <w:rsid w:val="00FC48A3"/>
    <w:rsid w:val="00FC4920"/>
    <w:rsid w:val="00FC4CCB"/>
    <w:rsid w:val="00FC57CE"/>
    <w:rsid w:val="00FD01E1"/>
    <w:rsid w:val="00FD041B"/>
    <w:rsid w:val="00FD0F30"/>
    <w:rsid w:val="00FD146D"/>
    <w:rsid w:val="00FD149A"/>
    <w:rsid w:val="00FD18F4"/>
    <w:rsid w:val="00FD25E2"/>
    <w:rsid w:val="00FD2CA8"/>
    <w:rsid w:val="00FD3012"/>
    <w:rsid w:val="00FD3245"/>
    <w:rsid w:val="00FD45F7"/>
    <w:rsid w:val="00FD6245"/>
    <w:rsid w:val="00FE26B4"/>
    <w:rsid w:val="00FE2B1A"/>
    <w:rsid w:val="00FE3DCD"/>
    <w:rsid w:val="00FE42C2"/>
    <w:rsid w:val="00FE56CC"/>
    <w:rsid w:val="00FE6FCC"/>
    <w:rsid w:val="00FE78A0"/>
    <w:rsid w:val="00FE7F23"/>
    <w:rsid w:val="00FF0486"/>
    <w:rsid w:val="00FF0645"/>
    <w:rsid w:val="00FF10FA"/>
    <w:rsid w:val="00FF1C14"/>
    <w:rsid w:val="00FF2B23"/>
    <w:rsid w:val="00FF3502"/>
    <w:rsid w:val="00FF4C45"/>
    <w:rsid w:val="00FF4D1A"/>
    <w:rsid w:val="00FF505C"/>
    <w:rsid w:val="00FF545E"/>
    <w:rsid w:val="00FF6193"/>
    <w:rsid w:val="00FF6574"/>
    <w:rsid w:val="00FF7616"/>
    <w:rsid w:val="00FF782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  <o:rules v:ext="edit">
        <o:r id="V:Rule1" type="connector" idref="#AutoShape 68"/>
      </o:rules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9" w:unhideWhenUsed="0" w:qFormat="1"/>
    <w:lsdException w:name="heading 2" w:locked="1" w:uiPriority="0" w:qFormat="1"/>
    <w:lsdException w:name="heading 3" w:locked="1" w:uiPriority="9" w:qFormat="1"/>
    <w:lsdException w:name="heading 4" w:locked="1" w:uiPriority="0" w:qFormat="1"/>
    <w:lsdException w:name="heading 5" w:locked="1" w:uiPriority="9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22" w:unhideWhenUsed="0" w:qFormat="1"/>
    <w:lsdException w:name="Emphasis" w:locked="1" w:semiHidden="0" w:uiPriority="20" w:unhideWhenUsed="0" w:qFormat="1"/>
    <w:lsdException w:name="Table Grid" w:locked="1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E7D3D"/>
    <w:pPr>
      <w:suppressAutoHyphens/>
    </w:pPr>
    <w:rPr>
      <w:rFonts w:ascii="Browallia New" w:hAnsi="Browallia New" w:cs="Browallia New"/>
      <w:sz w:val="32"/>
      <w:szCs w:val="32"/>
      <w:lang w:eastAsia="th-TH"/>
    </w:rPr>
  </w:style>
  <w:style w:type="paragraph" w:styleId="1">
    <w:name w:val="heading 1"/>
    <w:basedOn w:val="a"/>
    <w:link w:val="10"/>
    <w:uiPriority w:val="9"/>
    <w:qFormat/>
    <w:locked/>
    <w:rsid w:val="00145329"/>
    <w:pPr>
      <w:suppressAutoHyphens w:val="0"/>
      <w:spacing w:before="100" w:beforeAutospacing="1" w:after="100" w:afterAutospacing="1"/>
      <w:outlineLvl w:val="0"/>
    </w:pPr>
    <w:rPr>
      <w:rFonts w:ascii="Angsana New" w:hAnsi="Angsana New" w:cs="Angsana New"/>
      <w:b/>
      <w:bCs/>
      <w:kern w:val="36"/>
      <w:sz w:val="48"/>
      <w:szCs w:val="48"/>
      <w:lang w:eastAsia="en-US"/>
    </w:rPr>
  </w:style>
  <w:style w:type="paragraph" w:styleId="2">
    <w:name w:val="heading 2"/>
    <w:basedOn w:val="a"/>
    <w:next w:val="a"/>
    <w:link w:val="20"/>
    <w:semiHidden/>
    <w:unhideWhenUsed/>
    <w:qFormat/>
    <w:locked/>
    <w:rsid w:val="00DD3DE0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33"/>
    </w:rPr>
  </w:style>
  <w:style w:type="paragraph" w:styleId="3">
    <w:name w:val="heading 3"/>
    <w:basedOn w:val="a"/>
    <w:link w:val="30"/>
    <w:uiPriority w:val="9"/>
    <w:qFormat/>
    <w:locked/>
    <w:rsid w:val="00E13350"/>
    <w:pPr>
      <w:suppressAutoHyphens w:val="0"/>
      <w:spacing w:before="100" w:beforeAutospacing="1" w:after="100" w:afterAutospacing="1"/>
      <w:outlineLvl w:val="2"/>
    </w:pPr>
    <w:rPr>
      <w:rFonts w:ascii="Angsana New" w:hAnsi="Angsana New" w:cs="Angsana New"/>
      <w:b/>
      <w:bCs/>
      <w:sz w:val="27"/>
      <w:szCs w:val="27"/>
      <w:lang w:eastAsia="en-US"/>
    </w:rPr>
  </w:style>
  <w:style w:type="paragraph" w:styleId="5">
    <w:name w:val="heading 5"/>
    <w:basedOn w:val="a"/>
    <w:next w:val="a"/>
    <w:link w:val="50"/>
    <w:uiPriority w:val="9"/>
    <w:unhideWhenUsed/>
    <w:qFormat/>
    <w:locked/>
    <w:rsid w:val="00E13350"/>
    <w:pPr>
      <w:keepNext/>
      <w:keepLines/>
      <w:suppressAutoHyphens w:val="0"/>
      <w:spacing w:before="200" w:line="276" w:lineRule="auto"/>
      <w:outlineLvl w:val="4"/>
    </w:pPr>
    <w:rPr>
      <w:rFonts w:asciiTheme="majorHAnsi" w:eastAsiaTheme="majorEastAsia" w:hAnsiTheme="majorHAnsi" w:cstheme="majorBidi"/>
      <w:color w:val="243F60" w:themeColor="accent1" w:themeShade="7F"/>
      <w:sz w:val="22"/>
      <w:szCs w:val="28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rsid w:val="004E7D3D"/>
    <w:rPr>
      <w:rFonts w:cs="Times New Roman"/>
      <w:color w:val="0000FF"/>
      <w:u w:val="single"/>
    </w:rPr>
  </w:style>
  <w:style w:type="paragraph" w:styleId="a4">
    <w:name w:val="Body Text"/>
    <w:basedOn w:val="a"/>
    <w:link w:val="a5"/>
    <w:uiPriority w:val="99"/>
    <w:rsid w:val="0096247E"/>
  </w:style>
  <w:style w:type="character" w:customStyle="1" w:styleId="a5">
    <w:name w:val="เนื้อความ อักขระ"/>
    <w:basedOn w:val="a0"/>
    <w:link w:val="a4"/>
    <w:uiPriority w:val="99"/>
    <w:semiHidden/>
    <w:locked/>
    <w:rsid w:val="0067387E"/>
    <w:rPr>
      <w:rFonts w:ascii="Browallia New" w:hAnsi="Browallia New" w:cs="Times New Roman"/>
      <w:sz w:val="40"/>
      <w:szCs w:val="40"/>
      <w:lang w:eastAsia="th-TH" w:bidi="th-TH"/>
    </w:rPr>
  </w:style>
  <w:style w:type="paragraph" w:styleId="a6">
    <w:name w:val="List Paragraph"/>
    <w:basedOn w:val="a"/>
    <w:uiPriority w:val="34"/>
    <w:qFormat/>
    <w:rsid w:val="0096247E"/>
    <w:pPr>
      <w:suppressAutoHyphens w:val="0"/>
      <w:spacing w:after="200" w:line="276" w:lineRule="auto"/>
      <w:ind w:left="720"/>
      <w:contextualSpacing/>
    </w:pPr>
    <w:rPr>
      <w:rFonts w:ascii="Calibri" w:hAnsi="Calibri" w:cs="Cordia New"/>
      <w:sz w:val="22"/>
      <w:szCs w:val="28"/>
      <w:lang w:eastAsia="en-US"/>
    </w:rPr>
  </w:style>
  <w:style w:type="paragraph" w:styleId="a7">
    <w:name w:val="header"/>
    <w:basedOn w:val="a"/>
    <w:link w:val="a8"/>
    <w:uiPriority w:val="99"/>
    <w:rsid w:val="0099660F"/>
    <w:pPr>
      <w:tabs>
        <w:tab w:val="center" w:pos="4153"/>
        <w:tab w:val="right" w:pos="8306"/>
      </w:tabs>
    </w:pPr>
    <w:rPr>
      <w:rFonts w:cs="Angsana New"/>
      <w:szCs w:val="37"/>
    </w:rPr>
  </w:style>
  <w:style w:type="character" w:customStyle="1" w:styleId="a8">
    <w:name w:val="หัวกระดาษ อักขระ"/>
    <w:basedOn w:val="a0"/>
    <w:link w:val="a7"/>
    <w:uiPriority w:val="99"/>
    <w:locked/>
    <w:rsid w:val="0067387E"/>
    <w:rPr>
      <w:rFonts w:ascii="Browallia New" w:hAnsi="Browallia New" w:cs="Times New Roman"/>
      <w:sz w:val="40"/>
      <w:szCs w:val="40"/>
      <w:lang w:eastAsia="th-TH" w:bidi="th-TH"/>
    </w:rPr>
  </w:style>
  <w:style w:type="character" w:styleId="a9">
    <w:name w:val="page number"/>
    <w:basedOn w:val="a0"/>
    <w:uiPriority w:val="99"/>
    <w:rsid w:val="0099660F"/>
    <w:rPr>
      <w:rFonts w:cs="Times New Roman"/>
    </w:rPr>
  </w:style>
  <w:style w:type="paragraph" w:styleId="aa">
    <w:name w:val="footer"/>
    <w:basedOn w:val="a"/>
    <w:link w:val="ab"/>
    <w:uiPriority w:val="99"/>
    <w:rsid w:val="00FF6574"/>
    <w:pPr>
      <w:tabs>
        <w:tab w:val="center" w:pos="4153"/>
        <w:tab w:val="right" w:pos="8306"/>
      </w:tabs>
    </w:pPr>
    <w:rPr>
      <w:rFonts w:cs="Angsana New"/>
      <w:szCs w:val="37"/>
    </w:rPr>
  </w:style>
  <w:style w:type="character" w:customStyle="1" w:styleId="ab">
    <w:name w:val="ท้ายกระดาษ อักขระ"/>
    <w:basedOn w:val="a0"/>
    <w:link w:val="aa"/>
    <w:uiPriority w:val="99"/>
    <w:locked/>
    <w:rsid w:val="0067387E"/>
    <w:rPr>
      <w:rFonts w:ascii="Browallia New" w:hAnsi="Browallia New" w:cs="Times New Roman"/>
      <w:sz w:val="40"/>
      <w:szCs w:val="40"/>
      <w:lang w:eastAsia="th-TH" w:bidi="th-TH"/>
    </w:rPr>
  </w:style>
  <w:style w:type="paragraph" w:styleId="ac">
    <w:name w:val="Balloon Text"/>
    <w:basedOn w:val="a"/>
    <w:link w:val="ad"/>
    <w:uiPriority w:val="99"/>
    <w:rsid w:val="00522DEF"/>
    <w:rPr>
      <w:rFonts w:ascii="Tahoma" w:hAnsi="Tahoma" w:cs="Angsana New"/>
      <w:sz w:val="16"/>
      <w:szCs w:val="20"/>
    </w:rPr>
  </w:style>
  <w:style w:type="character" w:customStyle="1" w:styleId="ad">
    <w:name w:val="ข้อความบอลลูน อักขระ"/>
    <w:basedOn w:val="a0"/>
    <w:link w:val="ac"/>
    <w:uiPriority w:val="99"/>
    <w:locked/>
    <w:rsid w:val="00522DEF"/>
    <w:rPr>
      <w:rFonts w:ascii="Tahoma" w:hAnsi="Tahoma" w:cs="Times New Roman"/>
      <w:sz w:val="16"/>
      <w:lang w:eastAsia="th-TH" w:bidi="th-TH"/>
    </w:rPr>
  </w:style>
  <w:style w:type="paragraph" w:styleId="ae">
    <w:name w:val="Normal (Web)"/>
    <w:basedOn w:val="a"/>
    <w:uiPriority w:val="99"/>
    <w:unhideWhenUsed/>
    <w:rsid w:val="00C21C58"/>
    <w:pPr>
      <w:suppressAutoHyphens w:val="0"/>
      <w:spacing w:before="100" w:beforeAutospacing="1" w:after="100" w:afterAutospacing="1"/>
    </w:pPr>
    <w:rPr>
      <w:rFonts w:ascii="Angsana New" w:hAnsi="Angsana New" w:cs="Angsana New"/>
      <w:sz w:val="28"/>
      <w:szCs w:val="28"/>
      <w:lang w:eastAsia="en-US"/>
    </w:rPr>
  </w:style>
  <w:style w:type="character" w:styleId="af">
    <w:name w:val="Strong"/>
    <w:basedOn w:val="a0"/>
    <w:uiPriority w:val="22"/>
    <w:qFormat/>
    <w:locked/>
    <w:rsid w:val="00C21C58"/>
    <w:rPr>
      <w:b/>
      <w:bCs/>
    </w:rPr>
  </w:style>
  <w:style w:type="paragraph" w:styleId="af0">
    <w:name w:val="Title"/>
    <w:basedOn w:val="a"/>
    <w:next w:val="a"/>
    <w:link w:val="af1"/>
    <w:qFormat/>
    <w:locked/>
    <w:rsid w:val="00C21C58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66"/>
    </w:rPr>
  </w:style>
  <w:style w:type="character" w:customStyle="1" w:styleId="af1">
    <w:name w:val="ชื่อเรื่อง อักขระ"/>
    <w:basedOn w:val="a0"/>
    <w:link w:val="af0"/>
    <w:rsid w:val="00C21C58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66"/>
      <w:lang w:eastAsia="th-TH"/>
    </w:rPr>
  </w:style>
  <w:style w:type="paragraph" w:styleId="af2">
    <w:name w:val="No Spacing"/>
    <w:uiPriority w:val="1"/>
    <w:qFormat/>
    <w:rsid w:val="00C21C58"/>
    <w:pPr>
      <w:suppressAutoHyphens/>
    </w:pPr>
    <w:rPr>
      <w:rFonts w:ascii="Browallia New" w:hAnsi="Browallia New"/>
      <w:sz w:val="32"/>
      <w:szCs w:val="40"/>
      <w:lang w:eastAsia="th-TH"/>
    </w:rPr>
  </w:style>
  <w:style w:type="character" w:customStyle="1" w:styleId="apple-converted-space">
    <w:name w:val="apple-converted-space"/>
    <w:basedOn w:val="a0"/>
    <w:rsid w:val="00A77B03"/>
  </w:style>
  <w:style w:type="paragraph" w:customStyle="1" w:styleId="selectionshareable">
    <w:name w:val="selectionshareable"/>
    <w:basedOn w:val="a"/>
    <w:rsid w:val="00421033"/>
    <w:pPr>
      <w:suppressAutoHyphens w:val="0"/>
      <w:spacing w:before="100" w:beforeAutospacing="1" w:after="100" w:afterAutospacing="1"/>
    </w:pPr>
    <w:rPr>
      <w:rFonts w:ascii="Angsana New" w:hAnsi="Angsana New" w:cs="Angsana New"/>
      <w:sz w:val="28"/>
      <w:szCs w:val="28"/>
      <w:lang w:eastAsia="en-US"/>
    </w:rPr>
  </w:style>
  <w:style w:type="character" w:styleId="af3">
    <w:name w:val="Emphasis"/>
    <w:basedOn w:val="a0"/>
    <w:uiPriority w:val="20"/>
    <w:qFormat/>
    <w:locked/>
    <w:rsid w:val="00010EA0"/>
    <w:rPr>
      <w:i/>
      <w:iCs/>
    </w:rPr>
  </w:style>
  <w:style w:type="character" w:customStyle="1" w:styleId="st1">
    <w:name w:val="st1"/>
    <w:basedOn w:val="a0"/>
    <w:rsid w:val="005F02E0"/>
  </w:style>
  <w:style w:type="character" w:customStyle="1" w:styleId="10">
    <w:name w:val="หัวเรื่อง 1 อักขระ"/>
    <w:basedOn w:val="a0"/>
    <w:link w:val="1"/>
    <w:uiPriority w:val="9"/>
    <w:rsid w:val="00145329"/>
    <w:rPr>
      <w:rFonts w:ascii="Angsana New" w:hAnsi="Angsana New"/>
      <w:b/>
      <w:bCs/>
      <w:kern w:val="36"/>
      <w:sz w:val="48"/>
      <w:szCs w:val="48"/>
    </w:rPr>
  </w:style>
  <w:style w:type="character" w:customStyle="1" w:styleId="style135">
    <w:name w:val="style135"/>
    <w:basedOn w:val="a0"/>
    <w:rsid w:val="00872FE1"/>
  </w:style>
  <w:style w:type="paragraph" w:styleId="af4">
    <w:name w:val="Subtitle"/>
    <w:basedOn w:val="a"/>
    <w:next w:val="a"/>
    <w:link w:val="af5"/>
    <w:qFormat/>
    <w:locked/>
    <w:rsid w:val="0063418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30"/>
    </w:rPr>
  </w:style>
  <w:style w:type="character" w:customStyle="1" w:styleId="af5">
    <w:name w:val="ชื่อเรื่องรอง อักขระ"/>
    <w:basedOn w:val="a0"/>
    <w:link w:val="af4"/>
    <w:rsid w:val="0063418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30"/>
      <w:lang w:eastAsia="th-TH"/>
    </w:rPr>
  </w:style>
  <w:style w:type="character" w:customStyle="1" w:styleId="30">
    <w:name w:val="หัวเรื่อง 3 อักขระ"/>
    <w:basedOn w:val="a0"/>
    <w:link w:val="3"/>
    <w:uiPriority w:val="9"/>
    <w:rsid w:val="00E13350"/>
    <w:rPr>
      <w:rFonts w:ascii="Angsana New" w:hAnsi="Angsana New"/>
      <w:b/>
      <w:bCs/>
      <w:sz w:val="27"/>
      <w:szCs w:val="27"/>
    </w:rPr>
  </w:style>
  <w:style w:type="character" w:customStyle="1" w:styleId="50">
    <w:name w:val="หัวเรื่อง 5 อักขระ"/>
    <w:basedOn w:val="a0"/>
    <w:link w:val="5"/>
    <w:uiPriority w:val="9"/>
    <w:rsid w:val="00E13350"/>
    <w:rPr>
      <w:rFonts w:asciiTheme="majorHAnsi" w:eastAsiaTheme="majorEastAsia" w:hAnsiTheme="majorHAnsi" w:cstheme="majorBidi"/>
      <w:color w:val="243F60" w:themeColor="accent1" w:themeShade="7F"/>
      <w:sz w:val="22"/>
      <w:szCs w:val="28"/>
    </w:rPr>
  </w:style>
  <w:style w:type="table" w:styleId="af6">
    <w:name w:val="Table Grid"/>
    <w:basedOn w:val="a1"/>
    <w:uiPriority w:val="59"/>
    <w:locked/>
    <w:rsid w:val="00E13350"/>
    <w:rPr>
      <w:rFonts w:asciiTheme="minorHAnsi" w:eastAsiaTheme="minorHAnsi" w:hAnsiTheme="minorHAnsi" w:cstheme="minorBidi"/>
      <w:sz w:val="22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7">
    <w:name w:val="Body Text Indent"/>
    <w:basedOn w:val="a"/>
    <w:link w:val="af8"/>
    <w:uiPriority w:val="99"/>
    <w:rsid w:val="00E13350"/>
    <w:pPr>
      <w:tabs>
        <w:tab w:val="left" w:pos="0"/>
        <w:tab w:val="left" w:pos="1134"/>
      </w:tabs>
      <w:ind w:left="720"/>
    </w:pPr>
    <w:rPr>
      <w:rFonts w:ascii="Angsana New" w:hAnsi="Angsana New" w:cs="Angsana New"/>
    </w:rPr>
  </w:style>
  <w:style w:type="character" w:customStyle="1" w:styleId="af8">
    <w:name w:val="การเยื้องเนื้อความ อักขระ"/>
    <w:basedOn w:val="a0"/>
    <w:link w:val="af7"/>
    <w:uiPriority w:val="99"/>
    <w:rsid w:val="00E13350"/>
    <w:rPr>
      <w:rFonts w:ascii="Angsana New" w:hAnsi="Angsana New"/>
      <w:sz w:val="32"/>
      <w:szCs w:val="32"/>
      <w:lang w:eastAsia="th-TH"/>
    </w:rPr>
  </w:style>
  <w:style w:type="character" w:styleId="af9">
    <w:name w:val="line number"/>
    <w:basedOn w:val="a0"/>
    <w:uiPriority w:val="99"/>
    <w:semiHidden/>
    <w:unhideWhenUsed/>
    <w:rsid w:val="003E1E61"/>
  </w:style>
  <w:style w:type="character" w:customStyle="1" w:styleId="apple-style-span">
    <w:name w:val="apple-style-span"/>
    <w:basedOn w:val="a0"/>
    <w:rsid w:val="00B57582"/>
  </w:style>
  <w:style w:type="character" w:customStyle="1" w:styleId="file">
    <w:name w:val="file"/>
    <w:basedOn w:val="a0"/>
    <w:rsid w:val="00E835D6"/>
  </w:style>
  <w:style w:type="character" w:customStyle="1" w:styleId="st">
    <w:name w:val="st"/>
    <w:basedOn w:val="a0"/>
    <w:rsid w:val="00E835D6"/>
  </w:style>
  <w:style w:type="numbering" w:customStyle="1" w:styleId="NoList1">
    <w:name w:val="No List1"/>
    <w:next w:val="a2"/>
    <w:uiPriority w:val="99"/>
    <w:semiHidden/>
    <w:unhideWhenUsed/>
    <w:rsid w:val="00E835D6"/>
  </w:style>
  <w:style w:type="character" w:customStyle="1" w:styleId="detail-small">
    <w:name w:val="detail-small"/>
    <w:rsid w:val="00E835D6"/>
  </w:style>
  <w:style w:type="character" w:styleId="HTML">
    <w:name w:val="HTML Typewriter"/>
    <w:uiPriority w:val="99"/>
    <w:semiHidden/>
    <w:unhideWhenUsed/>
    <w:rsid w:val="00E835D6"/>
    <w:rPr>
      <w:rFonts w:ascii="Angsana New" w:eastAsia="Times New Roman" w:hAnsi="Angsana New" w:cs="Angsana New"/>
      <w:sz w:val="28"/>
      <w:szCs w:val="28"/>
    </w:rPr>
  </w:style>
  <w:style w:type="character" w:customStyle="1" w:styleId="style3">
    <w:name w:val="style3"/>
    <w:basedOn w:val="a0"/>
    <w:rsid w:val="00BB2A0C"/>
  </w:style>
  <w:style w:type="character" w:customStyle="1" w:styleId="20">
    <w:name w:val="หัวเรื่อง 2 อักขระ"/>
    <w:basedOn w:val="a0"/>
    <w:link w:val="2"/>
    <w:semiHidden/>
    <w:rsid w:val="00DD3DE0"/>
    <w:rPr>
      <w:rFonts w:asciiTheme="majorHAnsi" w:eastAsiaTheme="majorEastAsia" w:hAnsiTheme="majorHAnsi" w:cstheme="majorBidi"/>
      <w:b/>
      <w:bCs/>
      <w:color w:val="4F81BD" w:themeColor="accent1"/>
      <w:sz w:val="26"/>
      <w:szCs w:val="33"/>
      <w:lang w:eastAsia="th-TH"/>
    </w:rPr>
  </w:style>
  <w:style w:type="character" w:customStyle="1" w:styleId="style19">
    <w:name w:val="style19"/>
    <w:basedOn w:val="a0"/>
    <w:rsid w:val="00BA49E4"/>
  </w:style>
  <w:style w:type="paragraph" w:customStyle="1" w:styleId="afa">
    <w:name w:val="à¹×éÍàÃ×èÍ§"/>
    <w:basedOn w:val="a"/>
    <w:rsid w:val="009D11AE"/>
    <w:pPr>
      <w:suppressAutoHyphens w:val="0"/>
      <w:ind w:right="386"/>
    </w:pPr>
    <w:rPr>
      <w:rFonts w:ascii="IrisUPC" w:hAnsi="IrisUPC" w:cs="IrisUPC"/>
      <w:sz w:val="28"/>
      <w:szCs w:val="28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9" w:unhideWhenUsed="0" w:qFormat="1"/>
    <w:lsdException w:name="heading 2" w:locked="1" w:uiPriority="0" w:qFormat="1"/>
    <w:lsdException w:name="heading 3" w:locked="1" w:uiPriority="9" w:qFormat="1"/>
    <w:lsdException w:name="heading 4" w:locked="1" w:uiPriority="0" w:qFormat="1"/>
    <w:lsdException w:name="heading 5" w:locked="1" w:uiPriority="9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22" w:unhideWhenUsed="0" w:qFormat="1"/>
    <w:lsdException w:name="Emphasis" w:locked="1" w:semiHidden="0" w:uiPriority="20" w:unhideWhenUsed="0" w:qFormat="1"/>
    <w:lsdException w:name="Table Grid" w:locked="1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E7D3D"/>
    <w:pPr>
      <w:suppressAutoHyphens/>
    </w:pPr>
    <w:rPr>
      <w:rFonts w:ascii="Browallia New" w:hAnsi="Browallia New" w:cs="Browallia New"/>
      <w:sz w:val="32"/>
      <w:szCs w:val="32"/>
      <w:lang w:eastAsia="th-TH"/>
    </w:rPr>
  </w:style>
  <w:style w:type="paragraph" w:styleId="1">
    <w:name w:val="heading 1"/>
    <w:basedOn w:val="a"/>
    <w:link w:val="10"/>
    <w:uiPriority w:val="9"/>
    <w:qFormat/>
    <w:locked/>
    <w:rsid w:val="00145329"/>
    <w:pPr>
      <w:suppressAutoHyphens w:val="0"/>
      <w:spacing w:before="100" w:beforeAutospacing="1" w:after="100" w:afterAutospacing="1"/>
      <w:outlineLvl w:val="0"/>
    </w:pPr>
    <w:rPr>
      <w:rFonts w:ascii="Angsana New" w:hAnsi="Angsana New" w:cs="Angsana New"/>
      <w:b/>
      <w:bCs/>
      <w:kern w:val="36"/>
      <w:sz w:val="48"/>
      <w:szCs w:val="48"/>
      <w:lang w:eastAsia="en-US"/>
    </w:rPr>
  </w:style>
  <w:style w:type="paragraph" w:styleId="2">
    <w:name w:val="heading 2"/>
    <w:basedOn w:val="a"/>
    <w:next w:val="a"/>
    <w:link w:val="20"/>
    <w:semiHidden/>
    <w:unhideWhenUsed/>
    <w:qFormat/>
    <w:locked/>
    <w:rsid w:val="00DD3DE0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33"/>
    </w:rPr>
  </w:style>
  <w:style w:type="paragraph" w:styleId="3">
    <w:name w:val="heading 3"/>
    <w:basedOn w:val="a"/>
    <w:link w:val="30"/>
    <w:uiPriority w:val="9"/>
    <w:qFormat/>
    <w:locked/>
    <w:rsid w:val="00E13350"/>
    <w:pPr>
      <w:suppressAutoHyphens w:val="0"/>
      <w:spacing w:before="100" w:beforeAutospacing="1" w:after="100" w:afterAutospacing="1"/>
      <w:outlineLvl w:val="2"/>
    </w:pPr>
    <w:rPr>
      <w:rFonts w:ascii="Angsana New" w:hAnsi="Angsana New" w:cs="Angsana New"/>
      <w:b/>
      <w:bCs/>
      <w:sz w:val="27"/>
      <w:szCs w:val="27"/>
      <w:lang w:eastAsia="en-US"/>
    </w:rPr>
  </w:style>
  <w:style w:type="paragraph" w:styleId="5">
    <w:name w:val="heading 5"/>
    <w:basedOn w:val="a"/>
    <w:next w:val="a"/>
    <w:link w:val="50"/>
    <w:uiPriority w:val="9"/>
    <w:unhideWhenUsed/>
    <w:qFormat/>
    <w:locked/>
    <w:rsid w:val="00E13350"/>
    <w:pPr>
      <w:keepNext/>
      <w:keepLines/>
      <w:suppressAutoHyphens w:val="0"/>
      <w:spacing w:before="200" w:line="276" w:lineRule="auto"/>
      <w:outlineLvl w:val="4"/>
    </w:pPr>
    <w:rPr>
      <w:rFonts w:asciiTheme="majorHAnsi" w:eastAsiaTheme="majorEastAsia" w:hAnsiTheme="majorHAnsi" w:cstheme="majorBidi"/>
      <w:color w:val="243F60" w:themeColor="accent1" w:themeShade="7F"/>
      <w:sz w:val="22"/>
      <w:szCs w:val="28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rsid w:val="004E7D3D"/>
    <w:rPr>
      <w:rFonts w:cs="Times New Roman"/>
      <w:color w:val="0000FF"/>
      <w:u w:val="single"/>
    </w:rPr>
  </w:style>
  <w:style w:type="paragraph" w:styleId="a4">
    <w:name w:val="Body Text"/>
    <w:basedOn w:val="a"/>
    <w:link w:val="a5"/>
    <w:uiPriority w:val="99"/>
    <w:rsid w:val="0096247E"/>
  </w:style>
  <w:style w:type="character" w:customStyle="1" w:styleId="a5">
    <w:name w:val="Body Text Char"/>
    <w:basedOn w:val="a0"/>
    <w:link w:val="a4"/>
    <w:uiPriority w:val="99"/>
    <w:semiHidden/>
    <w:locked/>
    <w:rsid w:val="0067387E"/>
    <w:rPr>
      <w:rFonts w:ascii="Browallia New" w:hAnsi="Browallia New" w:cs="Times New Roman"/>
      <w:sz w:val="40"/>
      <w:szCs w:val="40"/>
      <w:lang w:eastAsia="th-TH" w:bidi="th-TH"/>
    </w:rPr>
  </w:style>
  <w:style w:type="paragraph" w:styleId="a6">
    <w:name w:val="List Paragraph"/>
    <w:basedOn w:val="a"/>
    <w:uiPriority w:val="34"/>
    <w:qFormat/>
    <w:rsid w:val="0096247E"/>
    <w:pPr>
      <w:suppressAutoHyphens w:val="0"/>
      <w:spacing w:after="200" w:line="276" w:lineRule="auto"/>
      <w:ind w:left="720"/>
      <w:contextualSpacing/>
    </w:pPr>
    <w:rPr>
      <w:rFonts w:ascii="Calibri" w:hAnsi="Calibri" w:cs="Cordia New"/>
      <w:sz w:val="22"/>
      <w:szCs w:val="28"/>
      <w:lang w:eastAsia="en-US"/>
    </w:rPr>
  </w:style>
  <w:style w:type="paragraph" w:styleId="a7">
    <w:name w:val="header"/>
    <w:basedOn w:val="a"/>
    <w:link w:val="a8"/>
    <w:uiPriority w:val="99"/>
    <w:rsid w:val="0099660F"/>
    <w:pPr>
      <w:tabs>
        <w:tab w:val="center" w:pos="4153"/>
        <w:tab w:val="right" w:pos="8306"/>
      </w:tabs>
    </w:pPr>
    <w:rPr>
      <w:rFonts w:cs="Angsana New"/>
      <w:szCs w:val="37"/>
    </w:rPr>
  </w:style>
  <w:style w:type="character" w:customStyle="1" w:styleId="a8">
    <w:name w:val="Header Char"/>
    <w:basedOn w:val="a0"/>
    <w:link w:val="a7"/>
    <w:uiPriority w:val="99"/>
    <w:locked/>
    <w:rsid w:val="0067387E"/>
    <w:rPr>
      <w:rFonts w:ascii="Browallia New" w:hAnsi="Browallia New" w:cs="Times New Roman"/>
      <w:sz w:val="40"/>
      <w:szCs w:val="40"/>
      <w:lang w:eastAsia="th-TH" w:bidi="th-TH"/>
    </w:rPr>
  </w:style>
  <w:style w:type="character" w:styleId="a9">
    <w:name w:val="page number"/>
    <w:basedOn w:val="a0"/>
    <w:uiPriority w:val="99"/>
    <w:rsid w:val="0099660F"/>
    <w:rPr>
      <w:rFonts w:cs="Times New Roman"/>
    </w:rPr>
  </w:style>
  <w:style w:type="paragraph" w:styleId="aa">
    <w:name w:val="footer"/>
    <w:basedOn w:val="a"/>
    <w:link w:val="ab"/>
    <w:uiPriority w:val="99"/>
    <w:rsid w:val="00FF6574"/>
    <w:pPr>
      <w:tabs>
        <w:tab w:val="center" w:pos="4153"/>
        <w:tab w:val="right" w:pos="8306"/>
      </w:tabs>
    </w:pPr>
    <w:rPr>
      <w:rFonts w:cs="Angsana New"/>
      <w:szCs w:val="37"/>
    </w:rPr>
  </w:style>
  <w:style w:type="character" w:customStyle="1" w:styleId="ab">
    <w:name w:val="Footer Char"/>
    <w:basedOn w:val="a0"/>
    <w:link w:val="aa"/>
    <w:uiPriority w:val="99"/>
    <w:locked/>
    <w:rsid w:val="0067387E"/>
    <w:rPr>
      <w:rFonts w:ascii="Browallia New" w:hAnsi="Browallia New" w:cs="Times New Roman"/>
      <w:sz w:val="40"/>
      <w:szCs w:val="40"/>
      <w:lang w:eastAsia="th-TH" w:bidi="th-TH"/>
    </w:rPr>
  </w:style>
  <w:style w:type="paragraph" w:styleId="ac">
    <w:name w:val="Balloon Text"/>
    <w:basedOn w:val="a"/>
    <w:link w:val="ad"/>
    <w:uiPriority w:val="99"/>
    <w:rsid w:val="00522DEF"/>
    <w:rPr>
      <w:rFonts w:ascii="Tahoma" w:hAnsi="Tahoma" w:cs="Angsana New"/>
      <w:sz w:val="16"/>
      <w:szCs w:val="20"/>
    </w:rPr>
  </w:style>
  <w:style w:type="character" w:customStyle="1" w:styleId="ad">
    <w:name w:val="Balloon Text Char"/>
    <w:basedOn w:val="a0"/>
    <w:link w:val="ac"/>
    <w:uiPriority w:val="99"/>
    <w:locked/>
    <w:rsid w:val="00522DEF"/>
    <w:rPr>
      <w:rFonts w:ascii="Tahoma" w:hAnsi="Tahoma" w:cs="Times New Roman"/>
      <w:sz w:val="16"/>
      <w:lang w:eastAsia="th-TH" w:bidi="th-TH"/>
    </w:rPr>
  </w:style>
  <w:style w:type="paragraph" w:styleId="ae">
    <w:name w:val="Normal (Web)"/>
    <w:basedOn w:val="a"/>
    <w:uiPriority w:val="99"/>
    <w:unhideWhenUsed/>
    <w:rsid w:val="00C21C58"/>
    <w:pPr>
      <w:suppressAutoHyphens w:val="0"/>
      <w:spacing w:before="100" w:beforeAutospacing="1" w:after="100" w:afterAutospacing="1"/>
    </w:pPr>
    <w:rPr>
      <w:rFonts w:ascii="Angsana New" w:hAnsi="Angsana New" w:cs="Angsana New"/>
      <w:sz w:val="28"/>
      <w:szCs w:val="28"/>
      <w:lang w:eastAsia="en-US"/>
    </w:rPr>
  </w:style>
  <w:style w:type="character" w:styleId="af">
    <w:name w:val="Strong"/>
    <w:basedOn w:val="a0"/>
    <w:uiPriority w:val="22"/>
    <w:qFormat/>
    <w:locked/>
    <w:rsid w:val="00C21C58"/>
    <w:rPr>
      <w:b/>
      <w:bCs/>
    </w:rPr>
  </w:style>
  <w:style w:type="paragraph" w:styleId="af0">
    <w:name w:val="Title"/>
    <w:basedOn w:val="a"/>
    <w:next w:val="a"/>
    <w:link w:val="af1"/>
    <w:qFormat/>
    <w:locked/>
    <w:rsid w:val="00C21C58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66"/>
    </w:rPr>
  </w:style>
  <w:style w:type="character" w:customStyle="1" w:styleId="af1">
    <w:name w:val="Title Char"/>
    <w:basedOn w:val="a0"/>
    <w:link w:val="af0"/>
    <w:rsid w:val="00C21C58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66"/>
      <w:lang w:eastAsia="th-TH"/>
    </w:rPr>
  </w:style>
  <w:style w:type="paragraph" w:styleId="af2">
    <w:name w:val="No Spacing"/>
    <w:uiPriority w:val="1"/>
    <w:qFormat/>
    <w:rsid w:val="00C21C58"/>
    <w:pPr>
      <w:suppressAutoHyphens/>
    </w:pPr>
    <w:rPr>
      <w:rFonts w:ascii="Browallia New" w:hAnsi="Browallia New"/>
      <w:sz w:val="32"/>
      <w:szCs w:val="40"/>
      <w:lang w:eastAsia="th-TH"/>
    </w:rPr>
  </w:style>
  <w:style w:type="character" w:customStyle="1" w:styleId="apple-converted-space">
    <w:name w:val="apple-converted-space"/>
    <w:basedOn w:val="a0"/>
    <w:rsid w:val="00A77B03"/>
  </w:style>
  <w:style w:type="paragraph" w:customStyle="1" w:styleId="selectionshareable">
    <w:name w:val="selectionshareable"/>
    <w:basedOn w:val="a"/>
    <w:rsid w:val="00421033"/>
    <w:pPr>
      <w:suppressAutoHyphens w:val="0"/>
      <w:spacing w:before="100" w:beforeAutospacing="1" w:after="100" w:afterAutospacing="1"/>
    </w:pPr>
    <w:rPr>
      <w:rFonts w:ascii="Angsana New" w:hAnsi="Angsana New" w:cs="Angsana New"/>
      <w:sz w:val="28"/>
      <w:szCs w:val="28"/>
      <w:lang w:eastAsia="en-US"/>
    </w:rPr>
  </w:style>
  <w:style w:type="character" w:styleId="af3">
    <w:name w:val="Emphasis"/>
    <w:basedOn w:val="a0"/>
    <w:uiPriority w:val="20"/>
    <w:qFormat/>
    <w:locked/>
    <w:rsid w:val="00010EA0"/>
    <w:rPr>
      <w:i/>
      <w:iCs/>
    </w:rPr>
  </w:style>
  <w:style w:type="character" w:customStyle="1" w:styleId="st1">
    <w:name w:val="st1"/>
    <w:basedOn w:val="a0"/>
    <w:rsid w:val="005F02E0"/>
  </w:style>
  <w:style w:type="character" w:customStyle="1" w:styleId="10">
    <w:name w:val="Heading 1 Char"/>
    <w:basedOn w:val="a0"/>
    <w:link w:val="1"/>
    <w:uiPriority w:val="9"/>
    <w:rsid w:val="00145329"/>
    <w:rPr>
      <w:rFonts w:ascii="Angsana New" w:hAnsi="Angsana New"/>
      <w:b/>
      <w:bCs/>
      <w:kern w:val="36"/>
      <w:sz w:val="48"/>
      <w:szCs w:val="48"/>
    </w:rPr>
  </w:style>
  <w:style w:type="character" w:customStyle="1" w:styleId="style135">
    <w:name w:val="style135"/>
    <w:basedOn w:val="a0"/>
    <w:rsid w:val="00872FE1"/>
  </w:style>
  <w:style w:type="paragraph" w:styleId="af4">
    <w:name w:val="Subtitle"/>
    <w:basedOn w:val="a"/>
    <w:next w:val="a"/>
    <w:link w:val="af5"/>
    <w:qFormat/>
    <w:locked/>
    <w:rsid w:val="0063418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30"/>
    </w:rPr>
  </w:style>
  <w:style w:type="character" w:customStyle="1" w:styleId="af5">
    <w:name w:val="Subtitle Char"/>
    <w:basedOn w:val="a0"/>
    <w:link w:val="af4"/>
    <w:rsid w:val="0063418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30"/>
      <w:lang w:eastAsia="th-TH"/>
    </w:rPr>
  </w:style>
  <w:style w:type="character" w:customStyle="1" w:styleId="30">
    <w:name w:val="Heading 3 Char"/>
    <w:basedOn w:val="a0"/>
    <w:link w:val="3"/>
    <w:uiPriority w:val="9"/>
    <w:rsid w:val="00E13350"/>
    <w:rPr>
      <w:rFonts w:ascii="Angsana New" w:hAnsi="Angsana New"/>
      <w:b/>
      <w:bCs/>
      <w:sz w:val="27"/>
      <w:szCs w:val="27"/>
    </w:rPr>
  </w:style>
  <w:style w:type="character" w:customStyle="1" w:styleId="50">
    <w:name w:val="Heading 5 Char"/>
    <w:basedOn w:val="a0"/>
    <w:link w:val="5"/>
    <w:uiPriority w:val="9"/>
    <w:rsid w:val="00E13350"/>
    <w:rPr>
      <w:rFonts w:asciiTheme="majorHAnsi" w:eastAsiaTheme="majorEastAsia" w:hAnsiTheme="majorHAnsi" w:cstheme="majorBidi"/>
      <w:color w:val="243F60" w:themeColor="accent1" w:themeShade="7F"/>
      <w:sz w:val="22"/>
      <w:szCs w:val="28"/>
    </w:rPr>
  </w:style>
  <w:style w:type="table" w:styleId="af6">
    <w:name w:val="Table Grid"/>
    <w:basedOn w:val="a1"/>
    <w:uiPriority w:val="59"/>
    <w:locked/>
    <w:rsid w:val="00E13350"/>
    <w:rPr>
      <w:rFonts w:asciiTheme="minorHAnsi" w:eastAsiaTheme="minorHAnsi" w:hAnsiTheme="minorHAnsi" w:cstheme="minorBidi"/>
      <w:sz w:val="22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7">
    <w:name w:val="Body Text Indent"/>
    <w:basedOn w:val="a"/>
    <w:link w:val="af8"/>
    <w:uiPriority w:val="99"/>
    <w:rsid w:val="00E13350"/>
    <w:pPr>
      <w:tabs>
        <w:tab w:val="left" w:pos="0"/>
        <w:tab w:val="left" w:pos="1134"/>
      </w:tabs>
      <w:ind w:left="720"/>
    </w:pPr>
    <w:rPr>
      <w:rFonts w:ascii="Angsana New" w:hAnsi="Angsana New" w:cs="Angsana New"/>
    </w:rPr>
  </w:style>
  <w:style w:type="character" w:customStyle="1" w:styleId="af8">
    <w:name w:val="Body Text Indent Char"/>
    <w:basedOn w:val="a0"/>
    <w:link w:val="af7"/>
    <w:uiPriority w:val="99"/>
    <w:rsid w:val="00E13350"/>
    <w:rPr>
      <w:rFonts w:ascii="Angsana New" w:hAnsi="Angsana New"/>
      <w:sz w:val="32"/>
      <w:szCs w:val="32"/>
      <w:lang w:eastAsia="th-TH"/>
    </w:rPr>
  </w:style>
  <w:style w:type="character" w:styleId="af9">
    <w:name w:val="line number"/>
    <w:basedOn w:val="a0"/>
    <w:uiPriority w:val="99"/>
    <w:semiHidden/>
    <w:unhideWhenUsed/>
    <w:rsid w:val="003E1E61"/>
  </w:style>
  <w:style w:type="character" w:customStyle="1" w:styleId="apple-style-span">
    <w:name w:val="apple-style-span"/>
    <w:basedOn w:val="a0"/>
    <w:rsid w:val="00B57582"/>
  </w:style>
  <w:style w:type="character" w:customStyle="1" w:styleId="file">
    <w:name w:val="file"/>
    <w:basedOn w:val="a0"/>
    <w:rsid w:val="00E835D6"/>
  </w:style>
  <w:style w:type="character" w:customStyle="1" w:styleId="st">
    <w:name w:val="st"/>
    <w:basedOn w:val="a0"/>
    <w:rsid w:val="00E835D6"/>
  </w:style>
  <w:style w:type="numbering" w:customStyle="1" w:styleId="NoList1">
    <w:name w:val="No List1"/>
    <w:next w:val="a2"/>
    <w:uiPriority w:val="99"/>
    <w:semiHidden/>
    <w:unhideWhenUsed/>
    <w:rsid w:val="00E835D6"/>
  </w:style>
  <w:style w:type="character" w:customStyle="1" w:styleId="detail-small">
    <w:name w:val="detail-small"/>
    <w:rsid w:val="00E835D6"/>
  </w:style>
  <w:style w:type="character" w:styleId="HTML">
    <w:name w:val="HTML Typewriter"/>
    <w:uiPriority w:val="99"/>
    <w:semiHidden/>
    <w:unhideWhenUsed/>
    <w:rsid w:val="00E835D6"/>
    <w:rPr>
      <w:rFonts w:ascii="Angsana New" w:eastAsia="Times New Roman" w:hAnsi="Angsana New" w:cs="Angsana New"/>
      <w:sz w:val="28"/>
      <w:szCs w:val="28"/>
    </w:rPr>
  </w:style>
  <w:style w:type="character" w:customStyle="1" w:styleId="style3">
    <w:name w:val="style3"/>
    <w:basedOn w:val="a0"/>
    <w:rsid w:val="00BB2A0C"/>
  </w:style>
  <w:style w:type="character" w:customStyle="1" w:styleId="20">
    <w:name w:val="Heading 2 Char"/>
    <w:basedOn w:val="a0"/>
    <w:link w:val="2"/>
    <w:semiHidden/>
    <w:rsid w:val="00DD3DE0"/>
    <w:rPr>
      <w:rFonts w:asciiTheme="majorHAnsi" w:eastAsiaTheme="majorEastAsia" w:hAnsiTheme="majorHAnsi" w:cstheme="majorBidi"/>
      <w:b/>
      <w:bCs/>
      <w:color w:val="4F81BD" w:themeColor="accent1"/>
      <w:sz w:val="26"/>
      <w:szCs w:val="33"/>
      <w:lang w:eastAsia="th-TH"/>
    </w:rPr>
  </w:style>
  <w:style w:type="character" w:customStyle="1" w:styleId="style19">
    <w:name w:val="style19"/>
    <w:basedOn w:val="a0"/>
    <w:rsid w:val="00BA49E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3133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14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16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797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662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890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496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747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576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807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375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91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075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684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783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563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561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992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550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366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38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082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321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806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964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88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035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055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075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205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628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890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106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581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47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12020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7840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0644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0190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060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9737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434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2991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009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7368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647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0264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0983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741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4490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4203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0068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7229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1533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987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272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3491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746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6766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513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573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526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2251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427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255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135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702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636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0966B00-20EF-49F4-8FF5-160B83EA54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1036</TotalTime>
  <Pages>7</Pages>
  <Words>2149</Words>
  <Characters>12251</Characters>
  <Application>Microsoft Office Word</Application>
  <DocSecurity>0</DocSecurity>
  <Lines>102</Lines>
  <Paragraphs>28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บทที่๑</vt:lpstr>
      <vt:lpstr>บทที่๑</vt:lpstr>
    </vt:vector>
  </TitlesOfParts>
  <Company>Microsoft Corporation</Company>
  <LinksUpToDate>false</LinksUpToDate>
  <CharactersWithSpaces>14372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บทที่๑</dc:title>
  <dc:creator>Microsoft Office 2003</dc:creator>
  <cp:lastModifiedBy>User</cp:lastModifiedBy>
  <cp:revision>245</cp:revision>
  <cp:lastPrinted>2016-08-18T09:19:00Z</cp:lastPrinted>
  <dcterms:created xsi:type="dcterms:W3CDTF">2016-03-16T01:35:00Z</dcterms:created>
  <dcterms:modified xsi:type="dcterms:W3CDTF">2017-09-01T10:03:00Z</dcterms:modified>
</cp:coreProperties>
</file>